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E5560B">
      <w:bookmarkStart w:id="0" w:name="tempHer"/>
      <w:bookmarkStart w:id="1" w:name="_GoBack"/>
      <w:bookmarkEnd w:id="0"/>
      <w:bookmarkEnd w:id="1"/>
      <w:r w:rsidRPr="00276B78">
        <w:rPr>
          <w:noProof/>
        </w:rPr>
        <w:drawing>
          <wp:inline distT="0" distB="0" distL="0" distR="0">
            <wp:extent cx="5759390" cy="8839200"/>
            <wp:effectExtent l="0" t="0" r="0" b="0"/>
            <wp:docPr id="1078" name="Bilde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Picture 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994" cy="884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/>
    </w:tblPr>
    <w:tblGrid>
      <w:gridCol w:w="1508"/>
      <w:gridCol w:w="2500"/>
      <w:gridCol w:w="2096"/>
      <w:gridCol w:w="1957"/>
      <w:gridCol w:w="1010"/>
    </w:tblGrid>
    <w:tr>
      <w:tblPrEx>
        <w:tblW w:w="0" w:type="auto"/>
        <w:tblBorders>
          <w:top w:val="single" w:sz="4" w:space="0" w:color="auto"/>
        </w:tblBorders>
        <w:tblLook w:val="01E0"/>
      </w:tblPrEx>
      <w:tc>
        <w:tcPr>
          <w:tcW w:w="1526" w:type="dxa"/>
        </w:tcPr>
        <w:p w:rsidR="00E5560B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EK_Bedriftsnavn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Overhalla Gruppen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551" w:type="dxa"/>
        </w:tcPr>
        <w:p w:rsidR="00E5560B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 xml:space="preserve">Sign.: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EK_Signatur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&lt;ikke styrt&gt;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127" w:type="dxa"/>
        </w:tcPr>
        <w:p w:rsidR="00E5560B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 xml:space="preserve">Dok.Id: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EK_RefNr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1.2.4.14.3.11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984" w:type="dxa"/>
        </w:tcPr>
        <w:p w:rsidR="00E5560B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 xml:space="preserve">Ver.: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EK_Utgave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0.03</w:t>
          </w:r>
          <w:r>
            <w:rPr>
              <w:color w:val="000080"/>
              <w:sz w:val="16"/>
              <w:szCs w:val="16"/>
            </w:rPr>
            <w:fldChar w:fldCharType="end"/>
          </w:r>
          <w:r>
            <w:rPr>
              <w:color w:val="000080"/>
              <w:sz w:val="16"/>
              <w:szCs w:val="16"/>
            </w:rPr>
            <w:t xml:space="preserve"> /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EK_GjelderFra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14.11.2022</w:t>
          </w:r>
          <w:r>
            <w:rPr>
              <w:color w:val="000080"/>
              <w:sz w:val="16"/>
              <w:szCs w:val="16"/>
            </w:rPr>
            <w:fldChar w:fldCharType="end"/>
          </w:r>
          <w:r>
            <w:rPr>
              <w:color w:val="000080"/>
              <w:sz w:val="16"/>
              <w:szCs w:val="16"/>
            </w:rPr>
            <w:t xml:space="preserve"> </w:t>
          </w:r>
        </w:p>
      </w:tc>
      <w:tc>
        <w:tcPr>
          <w:tcW w:w="1023" w:type="dxa"/>
        </w:tcPr>
        <w:p w:rsidR="00E5560B">
          <w:pPr>
            <w:pStyle w:val="Footer"/>
            <w:spacing w:before="4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Side: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  <w:lang w:val="nb-NO" w:eastAsia="nb-NO" w:bidi="ar-SA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av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  <w:lang w:val="nb-NO" w:eastAsia="nb-NO" w:bidi="ar-SA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E5560B">
    <w:pPr>
      <w:pStyle w:val="Footer"/>
    </w:pPr>
  </w:p>
  <w:p w:rsidR="00E81FBF"/>
  <w:p w:rsidR="00E81FBF"/>
  <w:p w:rsidR="00E81F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4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4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D5"/>
    <w:rsid w:val="00033E69"/>
    <w:rsid w:val="0010715F"/>
    <w:rsid w:val="00276B78"/>
    <w:rsid w:val="003355C1"/>
    <w:rsid w:val="00355765"/>
    <w:rsid w:val="003F5CDC"/>
    <w:rsid w:val="004A3392"/>
    <w:rsid w:val="0056504F"/>
    <w:rsid w:val="007F1114"/>
    <w:rsid w:val="00864902"/>
    <w:rsid w:val="008A04CA"/>
    <w:rsid w:val="00A92897"/>
    <w:rsid w:val="00AE26D5"/>
    <w:rsid w:val="00B11544"/>
    <w:rsid w:val="00BD4F05"/>
    <w:rsid w:val="00E5560B"/>
    <w:rsid w:val="00E81FBF"/>
    <w:rsid w:val="00F654CA"/>
    <w:rsid w:val="00F92149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r Gundersen"/>
    <w:docVar w:name="ek_bedriftsnavn" w:val="Overhalla Gruppen"/>
    <w:docVar w:name="ek_dbfields" w:val="EK_Avdeling¤2#4¤2# ¤3#EK_Avsnitt¤2#4¤2# ¤3#EK_Bedriftsnavn¤2#1¤2#Overhalla Gruppen¤3#EK_GjelderFra¤2#0¤2#20.10.2020¤3#EK_KlGjelderFra¤2#0¤2#00.00¤3#EK_Opprettet¤2#0¤2#31.01.2019¤3#EK_Utgitt¤2#0¤2#31.01.2019¤3#EK_IBrukDato¤2#0¤2#20.10.2020¤3#EK_DokumentID¤2#0¤2#D02879¤3#EK_DokTittel¤2#0¤2#Transportsikring med bruk av hylse¤3#EK_DokType¤2#0¤2#Generelt¤3#EK_DocLvlShort¤2#0¤2# ¤3#EK_DocLevel¤2#0¤2# ¤3#EK_EksRef¤2#2¤2# 0_x0009_¤3#EK_Erstatter¤2#0¤2# ¤3#EK_ErstatterD¤2#0¤2# 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1.4.14.3.11¤3#EK_Revisjon¤2#0¤2#0.01¤3#EK_Ansvarlig¤2#0¤2#Tor Gundersen¤3#EK_Utext0¤2#0¤2#Tor Gundersen¤3#EK_DokAnsvNavn¤2#0¤2#Hans Bakken¤3#EK_Utext2¤2#0¤2#Konstruksjon¤3#EK_UText3¤2#0¤2# ¤3#EK_UText4¤2#0¤2# ¤3#EK_Status¤2#0¤2#I bruk¤3#EK_Stikkord¤2#0¤2#Transport hylse sikring dør utsparing¤3#EK_SuperStikkord¤2#0¤2#¤3#EK_Rapport¤2#3¤2#¤3#EK_EKPrintMerke¤2#0¤2#Uoffisiell utskrift er kun gyldig på utskriftsdato¤3#EK_Watermark¤2#0¤2#¤3#EK_Utgave¤2#0¤2#0.01¤3#EK_Merknad¤2#7¤2#¤3#EK_VerLogg¤2#2¤2#Ver. 0.01 - 20.10.2020|¤1#Ver. 0.00 - 31.01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1¤3#EK_GjelderTil¤2#0¤2#20.10.2021¤3#EK_Vedlegg¤2#2¤2# 0_x0009_¤3#EK_AvdelingOver¤2#4¤2# ¤3#EK_HRefNr¤2#0¤2# ¤3#EK_HbNavn¤2#0¤2# ¤3#EK_DokRefnr¤2#4¤2#0001041403¤3#EK_Dokendrdato¤2#4¤2#20.10.2020 11.53.52¤3#EK_HbType¤2#4¤2# ¤3#EK_Offisiell¤2#4¤2# ¤3#EK_VedleggRef¤2#4¤2#1.4.14.3.11¤3#EK_Strukt00¤2#5¤2#¤5#1¤5#Overhalla Betongbygg KS-system¤5#0¤5#0¤4#.¤5#4¤5#Konstruksjon¤5#0¤5#0¤4#.¤5#14¤5#Foretaksstandarder¤5#0¤5#0¤4#.¤5#3¤5#Kompakte vegger¤5#0¤5#0¤4#/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Overhalla Betongbygg KS-system¤5#0¤5#0¤4#.¤5#4¤5#Konstruksjon¤5#0¤5#0¤4#.¤5#14¤5#Foretaksstandarder¤5#0¤5#0¤4#.¤5#3¤5#Kompakte vegger¤5#0¤5#0¤4#/¤3#"/>
    <w:docVar w:name="ek_dl" w:val="11"/>
    <w:docVar w:name="ek_doclevel" w:val=" "/>
    <w:docVar w:name="ek_doclvlshort" w:val=" "/>
    <w:docVar w:name="ek_dokansvnavn" w:val="Hans Bakken"/>
    <w:docVar w:name="ek_doktittel" w:val="Transportsikring med bruk av hylse"/>
    <w:docVar w:name="ek_doktype" w:val="Generelt"/>
    <w:docVar w:name="ek_dokumentid" w:val="D02879"/>
    <w:docVar w:name="ek_eksref" w:val="[EK_EksRef]"/>
    <w:docVar w:name="ek_erstatter" w:val=" "/>
    <w:docVar w:name="ek_erstatterd" w:val=" "/>
    <w:docVar w:name="ek_format" w:val="-10"/>
    <w:docVar w:name="ek_gjelderfra" w:val="20.10.2020"/>
    <w:docVar w:name="ek_gjeldertil" w:val="20.10.2021"/>
    <w:docVar w:name="ek_gradering" w:val="Åpen"/>
    <w:docVar w:name="ek_hbnavn" w:val=" "/>
    <w:docVar w:name="ek_hrefnr" w:val=" "/>
    <w:docVar w:name="ek_hørt" w:val=" "/>
    <w:docVar w:name="ek_ibrukdato" w:val="20.10.2020"/>
    <w:docVar w:name="ek_klgjelderfra" w:val="00.00"/>
    <w:docVar w:name="ek_merknad" w:val="[]"/>
    <w:docVar w:name="ek_opprettet" w:val="31.01.2019"/>
    <w:docVar w:name="EK_Protection" w:val="3"/>
    <w:docVar w:name="ek_rapport" w:val="[]"/>
    <w:docVar w:name="ek_refnr" w:val="1.4.14.3.11"/>
    <w:docVar w:name="ek_revisjon" w:val="0.01"/>
    <w:docVar w:name="ek_signatur" w:val="&lt;ikke styrt&gt;"/>
    <w:docVar w:name="ek_status" w:val="I bruk"/>
    <w:docVar w:name="ek_stikkord" w:val="Transport hylse sikring dør utsparing"/>
    <w:docVar w:name="ek_superstikkord" w:val="[]"/>
    <w:docVar w:name="EK_TYPE" w:val="DOK"/>
    <w:docVar w:name="ek_utext0" w:val="Tor Gundersen"/>
    <w:docVar w:name="ek_utext2" w:val="Konstruksjon"/>
    <w:docVar w:name="ek_utext3" w:val=" "/>
    <w:docVar w:name="ek_utext4" w:val=" "/>
    <w:docVar w:name="ek_utgave" w:val="0.01"/>
    <w:docVar w:name="ek_utgitt" w:val="31.01.2019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0BCE8C-FDE7-484B-A692-DA3A13E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obletekstTegn"/>
    <w:uiPriority w:val="99"/>
    <w:semiHidden/>
    <w:unhideWhenUsed/>
    <w:rsid w:val="00033E6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033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o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Transportsikring med bruk av hylse</vt:lpstr>
      <vt:lpstr>Enkel mal - stående</vt:lpstr>
    </vt:vector>
  </TitlesOfParts>
  <Company>Datakvalitet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Transportsikring med bruk av hylse</dc:title>
  <dc:subject>0001041403|1.4.14.3.11|</dc:subject>
  <dc:creator>Handbok</dc:creator>
  <dc:description>EK_Avdeling_x0002_4_x0002_ _x0003_EK_Avsnitt_x0002_4_x0002_ _x0003_EK_Bedriftsnavn_x0002_1_x0002_Overhalla Gruppen_x0003_EK_GjelderFra_x0002_0_x0002_20.10.2020_x0003_EK_KlGjelderFra_x0002_0_x0002_00.00_x0003_EK_Opprettet_x0002_0_x0002_31.01.2019_x0003_EK_Utgitt_x0002_0_x0002_31.01.2019_x0003_EK_IBrukDato_x0002_0_x0002_20.10.2020_x0003_EK_DokumentID_x0002_0_x0002_D02879_x0003_EK_DokTittel_x0002_0_x0002_Transportsikring med bruk av hylse_x0003_EK_DokType_x0002_0_x0002_Generelt_x0003_EK_DocLvlShort_x0002_0_x0002_ _x0003_EK_DocLevel_x0002_0_x0002_ _x0003_EK_EksRef_x0002_2_x0002_ 0	_x0003_EK_Erstatter_x0002_0_x0002_ _x0003_EK_ErstatterD_x0002_0_x0002_ _x0003_EK_Signatur_x0002_0_x0002_&lt;ikke styrt&gt;_x0003_EK_Verifisert_x0002_0_x0002_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_x0003_EK_RefNr_x0002_0_x0002_1.4.14.3.11_x0003_EK_Revisjon_x0002_0_x0002_0.01_x0003_EK_Ansvarlig_x0002_0_x0002_Tor Gundersen_x0003_EK_Utext0_x0002_0_x0002_Tor Gundersen_x0003_EK_DokAnsvNavn_x0002_0_x0002_Hans Bakken_x0003_EK_Utext2_x0002_0_x0002_Konstruksjon_x0003_EK_UText3_x0002_0_x0002_ _x0003_EK_UText4_x0002_0_x0002_ _x0003_EK_Status_x0002_0_x0002_I bruk_x0003_EK_Stikkord_x0002_0_x0002_Transport hylse sikring dør utsparing_x0003_EK_SuperStikkord_x0002_0_x0002__x0003_EK_Rapport_x0002_3_x0002__x0003_EK_EKPrintMerke_x0002_0_x0002_Uoffisiell utskrift er kun gyldig på utskriftsdato_x0003_EK_Watermark_x0002_0_x0002__x0003_EK_Utgave_x0002_0_x0002_0.01_x0003_EK_Merknad_x0002_7_x0002__x0003_EK_VerLogg_x0002_2_x0002_Ver. 0.01 - 20.10.2020|_x0001_Ver. 0.00 - 31.01.2019|_x0003_EK_RF1_x0002_4_x0002_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_x0003_EK_DL_x0002_0_x0002_11_x0003_EK_GjelderTil_x0002_0_x0002_20.10.2021_x0003_EK_Vedlegg_x0002_2_x0002_ 0	_x0003_EK_AvdelingOver_x0002_4_x0002_ _x0003_EK_HRefNr_x0002_0_x0002_ _x0003_EK_HbNavn_x0002_0_x0002_ _x0003_EK_DokRefnr_x0002_4_x0002_0001041403_x0003_EK_Dokendrdato_x0002_4_x0002_20.10.2020 11.53.52_x0003_EK_HbType_x0002_4_x0002_ _x0003_EK_Offisiell_x0002_4_x0002_ _x0003_EK_VedleggRef_x0002_4_x0002_1.4.14.3.11_x0003_EK_Strukt00_x0002_5_x0002__x0005_1_x0005_Overhalla Betongbygg KS-system_x0005_0_x0005_0_x0004_._x0005_4_x0005_Konstruksjon_x0005_0_x0005_0_x0004_._x0005_14_x0005_Foretaksstandarder_x0005_0_x0005_0_x0004_._x0005_3_x0005_Kompakte vegger_x0005_0_x0005_0_x0004_/_x0003_EK_Strukt01_x0002_5_x0002__x0003_EK_Pub_x0002_6_x0002_;15;18;_x0003_EKR_DokType_x0002_0_x0002_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_x0003_EKR_Strukt00_x0002_5_x0002__x0005_1_x0005_Overhalla Betongbygg KS-system_x0005_0_x0005_0_x0004_._x0005_4_x0005_Konstruksjon_x0005_0_x0005_0_x0004_._x0005_14_x0005_Foretaksstandarder_x0005_0_x0005_0_x0004_._x0005_3_x0005_Kompakte vegger_x0005_0_x0005_0_x0004_/_x0003_</dc:description>
  <cp:lastModifiedBy>Tor Gundersen</cp:lastModifiedBy>
  <cp:revision>2</cp:revision>
  <dcterms:created xsi:type="dcterms:W3CDTF">2020-10-20T09:56:00Z</dcterms:created>
  <dcterms:modified xsi:type="dcterms:W3CDTF">2020-10-20T09:56:00Z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Overhalla Gruppen</vt:lpwstr>
  </property>
  <property fmtid="{D5CDD505-2E9C-101B-9397-08002B2CF9AE}" pid="3" name="EK_GjelderFra">
    <vt:lpwstr>14.11.2022</vt:lpwstr>
  </property>
  <property fmtid="{D5CDD505-2E9C-101B-9397-08002B2CF9AE}" pid="4" name="EK_RefNr">
    <vt:lpwstr>1.2.4.14.3.11</vt:lpwstr>
  </property>
  <property fmtid="{D5CDD505-2E9C-101B-9397-08002B2CF9AE}" pid="5" name="EK_Signatur">
    <vt:lpwstr>&lt;ikke styrt&gt;</vt:lpwstr>
  </property>
  <property fmtid="{D5CDD505-2E9C-101B-9397-08002B2CF9AE}" pid="6" name="EK_Utgave">
    <vt:lpwstr>0.03</vt:lpwstr>
  </property>
  <property fmtid="{D5CDD505-2E9C-101B-9397-08002B2CF9AE}" pid="7" name="EK_Watermark">
    <vt:lpwstr/>
  </property>
</Properties>
</file>