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1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A03CE8" w:rsidP="001E127B">
      <w:pPr>
        <w:keepNext/>
        <w:keepLines/>
        <w:numPr>
          <w:ilvl w:val="0"/>
          <w:numId w:val="1"/>
        </w:numPr>
        <w:spacing w:before="120" w:after="120"/>
        <w:ind w:left="357" w:hanging="357"/>
        <w:outlineLvl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A03CE8"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  <w:t>Formål og omfang</w:t>
      </w:r>
    </w:p>
    <w:p w:rsidR="001E127B" w:rsidRPr="000A569C" w:rsidP="001E127B">
      <w:pPr>
        <w:rPr>
          <w:rFonts w:asciiTheme="minorHAnsi" w:eastAsiaTheme="majorEastAsia" w:hAnsiTheme="minorHAnsi"/>
          <w:szCs w:val="24"/>
          <w:lang w:eastAsia="en-US"/>
        </w:rPr>
      </w:pPr>
      <w:r>
        <w:rPr>
          <w:rFonts w:asciiTheme="minorHAnsi" w:eastAsiaTheme="majorEastAsia" w:hAnsiTheme="minorHAnsi"/>
          <w:szCs w:val="24"/>
          <w:lang w:eastAsia="en-US"/>
        </w:rPr>
        <w:t>Sikr</w:t>
      </w:r>
      <w:bookmarkStart w:id="0" w:name="tempHer"/>
      <w:bookmarkStart w:id="1" w:name="_GoBack"/>
      <w:bookmarkEnd w:id="0"/>
      <w:bookmarkEnd w:id="1"/>
      <w:r>
        <w:rPr>
          <w:rFonts w:asciiTheme="minorHAnsi" w:eastAsiaTheme="majorEastAsia" w:hAnsiTheme="minorHAnsi"/>
          <w:szCs w:val="24"/>
          <w:lang w:eastAsia="en-US"/>
        </w:rPr>
        <w:t>e at det under prosjektering benyttes lagerførte ståldimensjoner, så fremt til at særlige behov ikke tilsier noe annet.</w:t>
      </w:r>
      <w:r w:rsidR="00C17475">
        <w:rPr>
          <w:rFonts w:asciiTheme="minorHAnsi" w:eastAsiaTheme="majorEastAsia" w:hAnsiTheme="minorHAnsi"/>
          <w:szCs w:val="24"/>
          <w:lang w:eastAsia="en-US"/>
        </w:rPr>
        <w:t xml:space="preserve"> Ved bruk av standard dimensjoner flattstål (bredde, tykkelse) vil vi redusere belasting/kø på brennebordet.</w:t>
      </w:r>
    </w:p>
    <w:p w:rsidR="001E127B" w:rsidP="001E127B">
      <w:pPr>
        <w:keepNext/>
        <w:keepLines/>
        <w:numPr>
          <w:ilvl w:val="0"/>
          <w:numId w:val="1"/>
        </w:numPr>
        <w:spacing w:before="120" w:after="120"/>
        <w:ind w:left="357" w:hanging="357"/>
        <w:outlineLvl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  <w:t>Ansvar</w:t>
      </w:r>
    </w:p>
    <w:p w:rsidR="001E127B" w:rsidRPr="000A569C" w:rsidP="001E127B">
      <w:pPr>
        <w:keepNext/>
        <w:keepLines/>
        <w:spacing w:before="120" w:after="200" w:line="276" w:lineRule="auto"/>
        <w:outlineLvl w:val="0"/>
        <w:rPr>
          <w:rFonts w:asciiTheme="minorHAnsi" w:eastAsiaTheme="majorEastAsia" w:hAnsiTheme="minorHAnsi" w:cstheme="majorBidi"/>
          <w:bCs/>
          <w:szCs w:val="24"/>
          <w:lang w:eastAsia="en-US"/>
        </w:rPr>
      </w:pPr>
      <w:r>
        <w:rPr>
          <w:rFonts w:asciiTheme="minorHAnsi" w:eastAsiaTheme="majorEastAsia" w:hAnsiTheme="minorHAnsi" w:cstheme="majorBidi"/>
          <w:bCs/>
          <w:szCs w:val="24"/>
          <w:lang w:eastAsia="en-US"/>
        </w:rPr>
        <w:t>Prosjekteringsleder</w:t>
      </w:r>
    </w:p>
    <w:p w:rsidR="00A03CE8" w:rsidP="001E127B">
      <w:pPr>
        <w:keepNext/>
        <w:keepLines/>
        <w:numPr>
          <w:ilvl w:val="0"/>
          <w:numId w:val="1"/>
        </w:numPr>
        <w:spacing w:before="120" w:after="120"/>
        <w:ind w:left="357" w:hanging="357"/>
        <w:outlineLvl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A03CE8"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  <w:t>Risiko</w:t>
      </w:r>
    </w:p>
    <w:p w:rsidR="001E127B" w:rsidRPr="000A569C" w:rsidP="001E127B">
      <w:pPr>
        <w:keepNext/>
        <w:keepLines/>
        <w:spacing w:before="120" w:after="120"/>
        <w:outlineLvl w:val="0"/>
        <w:rPr>
          <w:rFonts w:asciiTheme="minorHAnsi" w:eastAsiaTheme="majorEastAsia" w:hAnsiTheme="minorHAnsi" w:cstheme="majorBidi"/>
          <w:bCs/>
          <w:szCs w:val="24"/>
          <w:lang w:eastAsia="en-US"/>
        </w:rPr>
      </w:pPr>
      <w:r>
        <w:rPr>
          <w:rFonts w:asciiTheme="minorHAnsi" w:eastAsiaTheme="majorEastAsia" w:hAnsiTheme="minorHAnsi" w:cstheme="majorBidi"/>
          <w:bCs/>
          <w:szCs w:val="24"/>
          <w:lang w:eastAsia="en-US"/>
        </w:rPr>
        <w:t>Økte kostnader ved ukurante varer samt økt leveringstid</w:t>
      </w:r>
    </w:p>
    <w:p w:rsidR="00245617" w:rsidRPr="001E127B" w:rsidP="001E127B">
      <w:pPr>
        <w:keepNext/>
        <w:keepLines/>
        <w:numPr>
          <w:ilvl w:val="0"/>
          <w:numId w:val="1"/>
        </w:numPr>
        <w:spacing w:before="120" w:after="120"/>
        <w:ind w:left="357" w:hanging="357"/>
        <w:outlineLvl w:val="0"/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</w:pPr>
      <w:r w:rsidRPr="00A03CE8">
        <w:rPr>
          <w:rFonts w:asciiTheme="minorHAnsi" w:eastAsiaTheme="majorEastAsia" w:hAnsiTheme="minorHAnsi" w:cstheme="majorBidi"/>
          <w:b/>
          <w:bCs/>
          <w:color w:val="365F91" w:themeColor="accent1" w:themeShade="BF"/>
          <w:sz w:val="28"/>
          <w:szCs w:val="28"/>
          <w:lang w:eastAsia="en-US"/>
        </w:rPr>
        <w:t>Beskrivelse</w:t>
      </w:r>
    </w:p>
    <w:p w:rsidR="00245617" w:rsidRPr="00675602">
      <w:pPr>
        <w:rPr>
          <w:rFonts w:asciiTheme="minorHAnsi" w:hAnsiTheme="minorHAnsi"/>
          <w:b/>
        </w:rPr>
      </w:pPr>
      <w:r w:rsidRPr="00675602">
        <w:rPr>
          <w:rFonts w:asciiTheme="minorHAnsi" w:hAnsiTheme="minorHAnsi"/>
          <w:b/>
        </w:rPr>
        <w:t>Lagervare</w:t>
      </w:r>
      <w:r w:rsidRPr="00675602" w:rsidR="008138BC">
        <w:rPr>
          <w:rFonts w:asciiTheme="minorHAnsi" w:hAnsiTheme="minorHAnsi"/>
          <w:b/>
        </w:rPr>
        <w:t xml:space="preserve"> flattstål</w:t>
      </w:r>
      <w:r w:rsidRPr="00675602">
        <w:rPr>
          <w:rFonts w:asciiTheme="minorHAnsi" w:hAnsiTheme="minorHAnsi"/>
          <w:b/>
        </w:rPr>
        <w:t xml:space="preserve"> </w:t>
      </w:r>
      <w:r w:rsidRPr="00675602" w:rsidR="00C17475">
        <w:rPr>
          <w:rFonts w:asciiTheme="minorHAnsi" w:hAnsiTheme="minorHAnsi"/>
          <w:b/>
        </w:rPr>
        <w:t>S3</w:t>
      </w:r>
      <w:r w:rsidR="00CF3A2D">
        <w:rPr>
          <w:rFonts w:asciiTheme="minorHAnsi" w:hAnsiTheme="minorHAnsi"/>
          <w:b/>
        </w:rPr>
        <w:t>5</w:t>
      </w:r>
      <w:r w:rsidRPr="00675602" w:rsidR="00C17475">
        <w:rPr>
          <w:rFonts w:asciiTheme="minorHAnsi" w:hAnsiTheme="minorHAnsi"/>
          <w:b/>
        </w:rPr>
        <w:t>5</w:t>
      </w:r>
    </w:p>
    <w:p w:rsidR="008138BC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/>
      </w:tblPr>
      <w:tblGrid>
        <w:gridCol w:w="2260"/>
        <w:gridCol w:w="2267"/>
        <w:gridCol w:w="2267"/>
        <w:gridCol w:w="2267"/>
      </w:tblGrid>
      <w:tr w:rsidTr="009B6C99">
        <w:tblPrEx>
          <w:tblW w:w="0" w:type="auto"/>
          <w:tblLook w:val="04A0"/>
        </w:tblPrEx>
        <w:tc>
          <w:tcPr>
            <w:tcW w:w="2302" w:type="dxa"/>
          </w:tcPr>
          <w:p w:rsidR="008138BC"/>
        </w:tc>
        <w:tc>
          <w:tcPr>
            <w:tcW w:w="6909" w:type="dxa"/>
            <w:gridSpan w:val="3"/>
          </w:tcPr>
          <w:p w:rsidR="008138BC" w:rsidP="008138BC">
            <w:pPr>
              <w:jc w:val="center"/>
            </w:pPr>
            <w:r>
              <w:t>Tykkelse av flattstål</w:t>
            </w:r>
            <w:r w:rsidR="009B4C14">
              <w:t xml:space="preserve"> [mm]</w:t>
            </w:r>
          </w:p>
        </w:tc>
      </w:tr>
      <w:tr w:rsidTr="008138BC">
        <w:tblPrEx>
          <w:tblW w:w="0" w:type="auto"/>
          <w:tblLook w:val="04A0"/>
        </w:tblPrEx>
        <w:tc>
          <w:tcPr>
            <w:tcW w:w="2302" w:type="dxa"/>
          </w:tcPr>
          <w:p w:rsidR="008138BC">
            <w:r>
              <w:t>Bredde</w:t>
            </w:r>
            <w:r w:rsidR="009B4C14">
              <w:t xml:space="preserve"> [mm]</w:t>
            </w:r>
          </w:p>
        </w:tc>
        <w:tc>
          <w:tcPr>
            <w:tcW w:w="2303" w:type="dxa"/>
          </w:tcPr>
          <w:p w:rsidR="008138BC">
            <w:r>
              <w:t>10</w:t>
            </w:r>
          </w:p>
        </w:tc>
        <w:tc>
          <w:tcPr>
            <w:tcW w:w="2303" w:type="dxa"/>
          </w:tcPr>
          <w:p w:rsidR="008138BC">
            <w:r>
              <w:t>15</w:t>
            </w:r>
          </w:p>
        </w:tc>
        <w:tc>
          <w:tcPr>
            <w:tcW w:w="2303" w:type="dxa"/>
          </w:tcPr>
          <w:p w:rsidR="008138BC">
            <w:r>
              <w:t>20</w:t>
            </w:r>
          </w:p>
        </w:tc>
      </w:tr>
      <w:tr w:rsidTr="008138BC">
        <w:tblPrEx>
          <w:tblW w:w="0" w:type="auto"/>
          <w:tblLook w:val="04A0"/>
        </w:tblPrEx>
        <w:tc>
          <w:tcPr>
            <w:tcW w:w="2302" w:type="dxa"/>
          </w:tcPr>
          <w:p w:rsidR="008138BC">
            <w:r>
              <w:t>50</w:t>
            </w:r>
          </w:p>
        </w:tc>
        <w:tc>
          <w:tcPr>
            <w:tcW w:w="2303" w:type="dxa"/>
          </w:tcPr>
          <w:p w:rsidR="00C17475">
            <w:r>
              <w:t>Lagerført</w:t>
            </w:r>
          </w:p>
        </w:tc>
        <w:tc>
          <w:tcPr>
            <w:tcW w:w="2303" w:type="dxa"/>
          </w:tcPr>
          <w:p w:rsidR="008138BC">
            <w:r>
              <w:t>-</w:t>
            </w:r>
          </w:p>
        </w:tc>
        <w:tc>
          <w:tcPr>
            <w:tcW w:w="2303" w:type="dxa"/>
          </w:tcPr>
          <w:p w:rsidR="008138BC">
            <w:r>
              <w:t>-</w:t>
            </w:r>
          </w:p>
        </w:tc>
      </w:tr>
      <w:tr w:rsidTr="008138BC">
        <w:tblPrEx>
          <w:tblW w:w="0" w:type="auto"/>
          <w:tblLook w:val="04A0"/>
        </w:tblPrEx>
        <w:tc>
          <w:tcPr>
            <w:tcW w:w="2302" w:type="dxa"/>
          </w:tcPr>
          <w:p w:rsidR="008138BC">
            <w:r>
              <w:t>100</w:t>
            </w:r>
          </w:p>
        </w:tc>
        <w:tc>
          <w:tcPr>
            <w:tcW w:w="2303" w:type="dxa"/>
          </w:tcPr>
          <w:p w:rsidR="008138BC">
            <w:r>
              <w:t>Lagerført</w:t>
            </w:r>
          </w:p>
        </w:tc>
        <w:tc>
          <w:tcPr>
            <w:tcW w:w="2303" w:type="dxa"/>
          </w:tcPr>
          <w:p w:rsidR="008138BC">
            <w:r>
              <w:t>Lagerført</w:t>
            </w:r>
          </w:p>
        </w:tc>
        <w:tc>
          <w:tcPr>
            <w:tcW w:w="2303" w:type="dxa"/>
          </w:tcPr>
          <w:p w:rsidR="008138BC">
            <w:r>
              <w:t>Lagerført</w:t>
            </w:r>
          </w:p>
        </w:tc>
      </w:tr>
      <w:tr w:rsidTr="008138BC">
        <w:tblPrEx>
          <w:tblW w:w="0" w:type="auto"/>
          <w:tblLook w:val="04A0"/>
        </w:tblPrEx>
        <w:tc>
          <w:tcPr>
            <w:tcW w:w="2302" w:type="dxa"/>
          </w:tcPr>
          <w:p w:rsidR="008138BC">
            <w:r>
              <w:t>120</w:t>
            </w:r>
          </w:p>
        </w:tc>
        <w:tc>
          <w:tcPr>
            <w:tcW w:w="2303" w:type="dxa"/>
          </w:tcPr>
          <w:p w:rsidR="008138BC">
            <w:r>
              <w:t>Lagerført</w:t>
            </w:r>
          </w:p>
        </w:tc>
        <w:tc>
          <w:tcPr>
            <w:tcW w:w="2303" w:type="dxa"/>
          </w:tcPr>
          <w:p w:rsidR="008138BC">
            <w:r>
              <w:t>-</w:t>
            </w:r>
          </w:p>
        </w:tc>
        <w:tc>
          <w:tcPr>
            <w:tcW w:w="2303" w:type="dxa"/>
          </w:tcPr>
          <w:p w:rsidR="008138BC">
            <w:r>
              <w:t>-</w:t>
            </w:r>
          </w:p>
        </w:tc>
      </w:tr>
      <w:tr w:rsidTr="008138BC">
        <w:tblPrEx>
          <w:tblW w:w="0" w:type="auto"/>
          <w:tblLook w:val="04A0"/>
        </w:tblPrEx>
        <w:tc>
          <w:tcPr>
            <w:tcW w:w="2302" w:type="dxa"/>
          </w:tcPr>
          <w:p w:rsidR="008138BC">
            <w:r>
              <w:t>150</w:t>
            </w:r>
          </w:p>
        </w:tc>
        <w:tc>
          <w:tcPr>
            <w:tcW w:w="2303" w:type="dxa"/>
          </w:tcPr>
          <w:p w:rsidR="008138BC">
            <w:r>
              <w:t>Lagerført</w:t>
            </w:r>
          </w:p>
        </w:tc>
        <w:tc>
          <w:tcPr>
            <w:tcW w:w="2303" w:type="dxa"/>
          </w:tcPr>
          <w:p w:rsidR="008138BC">
            <w:r>
              <w:t>Lagerført</w:t>
            </w:r>
          </w:p>
        </w:tc>
        <w:tc>
          <w:tcPr>
            <w:tcW w:w="2303" w:type="dxa"/>
          </w:tcPr>
          <w:p w:rsidR="00C17475">
            <w:r>
              <w:t>Lagerført</w:t>
            </w:r>
          </w:p>
        </w:tc>
      </w:tr>
      <w:tr w:rsidTr="008138BC">
        <w:tblPrEx>
          <w:tblW w:w="0" w:type="auto"/>
          <w:tblLook w:val="04A0"/>
        </w:tblPrEx>
        <w:tc>
          <w:tcPr>
            <w:tcW w:w="2302" w:type="dxa"/>
          </w:tcPr>
          <w:p w:rsidR="008138BC">
            <w:r>
              <w:t>180</w:t>
            </w:r>
          </w:p>
        </w:tc>
        <w:tc>
          <w:tcPr>
            <w:tcW w:w="2303" w:type="dxa"/>
          </w:tcPr>
          <w:p w:rsidR="008138BC">
            <w:r>
              <w:t>Lagerført</w:t>
            </w:r>
          </w:p>
        </w:tc>
        <w:tc>
          <w:tcPr>
            <w:tcW w:w="2303" w:type="dxa"/>
          </w:tcPr>
          <w:p w:rsidR="008138BC">
            <w:r>
              <w:t>Lagerført</w:t>
            </w:r>
          </w:p>
        </w:tc>
        <w:tc>
          <w:tcPr>
            <w:tcW w:w="2303" w:type="dxa"/>
          </w:tcPr>
          <w:p w:rsidR="008138BC">
            <w:r>
              <w:t>-</w:t>
            </w:r>
          </w:p>
        </w:tc>
      </w:tr>
      <w:tr w:rsidTr="008138BC">
        <w:tblPrEx>
          <w:tblW w:w="0" w:type="auto"/>
          <w:tblLook w:val="04A0"/>
        </w:tblPrEx>
        <w:tc>
          <w:tcPr>
            <w:tcW w:w="2302" w:type="dxa"/>
          </w:tcPr>
          <w:p w:rsidR="00C17475">
            <w:r>
              <w:t>200</w:t>
            </w:r>
          </w:p>
        </w:tc>
        <w:tc>
          <w:tcPr>
            <w:tcW w:w="2303" w:type="dxa"/>
          </w:tcPr>
          <w:p w:rsidR="00C17475">
            <w:r>
              <w:t>Lagerført</w:t>
            </w:r>
          </w:p>
        </w:tc>
        <w:tc>
          <w:tcPr>
            <w:tcW w:w="2303" w:type="dxa"/>
          </w:tcPr>
          <w:p w:rsidR="00C17475">
            <w:r>
              <w:t>Lagerført</w:t>
            </w:r>
          </w:p>
        </w:tc>
        <w:tc>
          <w:tcPr>
            <w:tcW w:w="2303" w:type="dxa"/>
          </w:tcPr>
          <w:p w:rsidR="00C17475">
            <w:r>
              <w:t>Lagerført</w:t>
            </w:r>
          </w:p>
        </w:tc>
      </w:tr>
    </w:tbl>
    <w:p w:rsidR="008138BC">
      <w:pPr>
        <w:rPr>
          <w:rFonts w:asciiTheme="minorHAnsi" w:hAnsiTheme="minorHAnsi"/>
        </w:rPr>
      </w:pPr>
    </w:p>
    <w:p w:rsidR="00C17475" w:rsidRPr="00675602">
      <w:pPr>
        <w:rPr>
          <w:rFonts w:asciiTheme="minorHAnsi" w:hAnsiTheme="minorHAnsi"/>
          <w:b/>
        </w:rPr>
      </w:pPr>
      <w:r w:rsidRPr="00675602">
        <w:rPr>
          <w:rFonts w:asciiTheme="minorHAnsi" w:hAnsiTheme="minorHAnsi"/>
          <w:b/>
        </w:rPr>
        <w:t>Lagervare</w:t>
      </w:r>
      <w:r w:rsidRPr="00675602">
        <w:rPr>
          <w:rFonts w:asciiTheme="minorHAnsi" w:hAnsiTheme="minorHAnsi"/>
          <w:b/>
        </w:rPr>
        <w:t xml:space="preserve"> platetykkelser S235/S3</w:t>
      </w:r>
      <w:r w:rsidR="00CF3A2D">
        <w:rPr>
          <w:rFonts w:asciiTheme="minorHAnsi" w:hAnsiTheme="minorHAnsi"/>
          <w:b/>
        </w:rPr>
        <w:t>5</w:t>
      </w:r>
      <w:r w:rsidRPr="00675602">
        <w:rPr>
          <w:rFonts w:asciiTheme="minorHAnsi" w:hAnsiTheme="minorHAnsi"/>
          <w:b/>
        </w:rPr>
        <w:t>5</w:t>
      </w:r>
    </w:p>
    <w:p w:rsidR="00C17475">
      <w:pPr>
        <w:rPr>
          <w:rFonts w:asciiTheme="minorHAnsi" w:hAnsiTheme="minorHAnsi"/>
        </w:rPr>
      </w:pPr>
    </w:p>
    <w:p w:rsidR="00C17475">
      <w:pPr>
        <w:rPr>
          <w:rFonts w:asciiTheme="minorHAnsi" w:hAnsiTheme="minorHAnsi"/>
        </w:rPr>
      </w:pPr>
      <w:r>
        <w:rPr>
          <w:rFonts w:asciiTheme="minorHAnsi" w:hAnsiTheme="minorHAnsi"/>
        </w:rPr>
        <w:t>6mm, 8mm, 10mm, 12mm, 15mm, 20mm, 25mm, 30mm, 40mm</w:t>
      </w:r>
    </w:p>
    <w:p w:rsidR="00675602">
      <w:pPr>
        <w:rPr>
          <w:rFonts w:asciiTheme="minorHAnsi" w:hAnsiTheme="minorHAnsi"/>
        </w:rPr>
      </w:pPr>
    </w:p>
    <w:p w:rsidR="00675602" w:rsidRPr="00675602">
      <w:pPr>
        <w:rPr>
          <w:rFonts w:asciiTheme="minorHAnsi" w:hAnsiTheme="minorHAnsi"/>
          <w:b/>
        </w:rPr>
      </w:pPr>
      <w:r w:rsidRPr="00675602">
        <w:rPr>
          <w:rFonts w:asciiTheme="minorHAnsi" w:hAnsiTheme="minorHAnsi"/>
          <w:b/>
        </w:rPr>
        <w:t>Lagervare vinkler S235/S3</w:t>
      </w:r>
      <w:r w:rsidR="00CF3A2D">
        <w:rPr>
          <w:rFonts w:asciiTheme="minorHAnsi" w:hAnsiTheme="minorHAnsi"/>
          <w:b/>
        </w:rPr>
        <w:t>5</w:t>
      </w:r>
      <w:r w:rsidRPr="00675602">
        <w:rPr>
          <w:rFonts w:asciiTheme="minorHAnsi" w:hAnsiTheme="minorHAnsi"/>
          <w:b/>
        </w:rPr>
        <w:t>5</w:t>
      </w:r>
    </w:p>
    <w:p w:rsidR="00675602">
      <w:pPr>
        <w:rPr>
          <w:rFonts w:asciiTheme="minorHAnsi" w:hAnsiTheme="minorHAnsi"/>
        </w:rPr>
      </w:pPr>
    </w:p>
    <w:p w:rsidR="00675602">
      <w:pPr>
        <w:rPr>
          <w:rFonts w:asciiTheme="minorHAnsi" w:hAnsiTheme="minorHAnsi"/>
        </w:rPr>
      </w:pPr>
      <w:r>
        <w:rPr>
          <w:rFonts w:asciiTheme="minorHAnsi" w:hAnsiTheme="minorHAnsi"/>
        </w:rPr>
        <w:t>150</w:t>
      </w:r>
      <w:r w:rsidR="009B4C14">
        <w:rPr>
          <w:rFonts w:asciiTheme="minorHAnsi" w:hAnsiTheme="minorHAnsi"/>
        </w:rPr>
        <w:t>mm</w:t>
      </w:r>
      <w:r>
        <w:rPr>
          <w:rFonts w:asciiTheme="minorHAnsi" w:hAnsiTheme="minorHAnsi"/>
        </w:rPr>
        <w:t>x150</w:t>
      </w:r>
      <w:r w:rsidR="009B4C14">
        <w:rPr>
          <w:rFonts w:asciiTheme="minorHAnsi" w:hAnsiTheme="minorHAnsi"/>
        </w:rPr>
        <w:t>mm</w:t>
      </w:r>
      <w:r>
        <w:rPr>
          <w:rFonts w:asciiTheme="minorHAnsi" w:hAnsiTheme="minorHAnsi"/>
        </w:rPr>
        <w:t>x14</w:t>
      </w:r>
      <w:r w:rsidR="009B4C14">
        <w:rPr>
          <w:rFonts w:asciiTheme="minorHAnsi" w:hAnsiTheme="minorHAnsi"/>
        </w:rPr>
        <w:t>mm</w:t>
      </w:r>
      <w:r>
        <w:rPr>
          <w:rFonts w:asciiTheme="minorHAnsi" w:hAnsiTheme="minorHAnsi"/>
        </w:rPr>
        <w:t>, L=12m</w:t>
      </w:r>
    </w:p>
    <w:p w:rsidR="00675602">
      <w:pPr>
        <w:rPr>
          <w:rFonts w:asciiTheme="minorHAnsi" w:hAnsiTheme="minorHAnsi"/>
        </w:rPr>
      </w:pPr>
    </w:p>
    <w:p w:rsidR="00675602" w:rsidRPr="00675602">
      <w:pPr>
        <w:rPr>
          <w:rFonts w:asciiTheme="minorHAnsi" w:hAnsiTheme="minorHAnsi"/>
          <w:b/>
        </w:rPr>
      </w:pPr>
      <w:r w:rsidRPr="00675602">
        <w:rPr>
          <w:rFonts w:asciiTheme="minorHAnsi" w:hAnsiTheme="minorHAnsi"/>
          <w:b/>
        </w:rPr>
        <w:t>Lagervare kamstål B500NC</w:t>
      </w:r>
    </w:p>
    <w:p w:rsidR="00675602">
      <w:pPr>
        <w:rPr>
          <w:rFonts w:asciiTheme="minorHAnsi" w:hAnsiTheme="minorHAnsi"/>
        </w:rPr>
      </w:pPr>
    </w:p>
    <w:p w:rsidR="00675602">
      <w:pPr>
        <w:rPr>
          <w:rFonts w:asciiTheme="minorHAnsi" w:hAnsiTheme="minorHAnsi"/>
        </w:rPr>
      </w:pPr>
      <w:r>
        <w:rPr>
          <w:rFonts w:asciiTheme="minorHAnsi" w:hAnsiTheme="minorHAnsi"/>
        </w:rPr>
        <w:t>Ø12, Ø16, Ø20, Ø25, Ø32</w:t>
      </w:r>
    </w:p>
    <w:p w:rsidR="00675602" w:rsidRPr="00A03CE8">
      <w:pPr>
        <w:rPr>
          <w:rFonts w:asciiTheme="minorHAnsi" w:hAnsiTheme="minorHAnsi"/>
        </w:rPr>
      </w:pPr>
    </w:p>
    <w:p w:rsidR="00245617" w:rsidRPr="00A03CE8">
      <w:pPr>
        <w:rPr>
          <w:rFonts w:asciiTheme="minorHAnsi" w:hAnsiTheme="minorHAnsi"/>
        </w:rPr>
      </w:pPr>
    </w:p>
    <w:p w:rsidR="00245617" w:rsidRPr="00A03CE8">
      <w:pPr>
        <w:rPr>
          <w:rFonts w:asciiTheme="minorHAnsi" w:hAnsiTheme="minorHAnsi"/>
        </w:rPr>
      </w:pPr>
    </w:p>
    <w:p w:rsidR="00245617" w:rsidRPr="00A03CE8">
      <w:pPr>
        <w:rPr>
          <w:rFonts w:asciiTheme="minorHAnsi" w:hAnsiTheme="minorHAnsi"/>
        </w:rPr>
      </w:pPr>
    </w:p>
    <w:p w:rsidR="00245617" w:rsidRPr="00A03CE8">
      <w:pPr>
        <w:rPr>
          <w:rFonts w:asciiTheme="minorHAnsi" w:hAnsiTheme="minorHAnsi"/>
        </w:rPr>
      </w:pPr>
    </w:p>
    <w:p w:rsidR="00245617" w:rsidRPr="00A03CE8">
      <w:pPr>
        <w:rPr>
          <w:rFonts w:asciiTheme="minorHAnsi" w:hAnsiTheme="minorHAnsi"/>
          <w:color w:val="1F497D" w:themeColor="text2"/>
          <w:sz w:val="28"/>
          <w:szCs w:val="28"/>
        </w:rPr>
      </w:pPr>
      <w:r w:rsidRPr="00A03CE8">
        <w:rPr>
          <w:rFonts w:asciiTheme="minorHAnsi" w:hAnsiTheme="minorHAnsi"/>
          <w:color w:val="1F497D" w:themeColor="text2"/>
          <w:sz w:val="28"/>
          <w:szCs w:val="28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45617" w:rsidRPr="00A03CE8">
      <w:pPr>
        <w:rPr>
          <w:rFonts w:asciiTheme="minorHAnsi" w:hAnsiTheme="minorHAnsi"/>
          <w:color w:val="1F497D" w:themeColor="text2"/>
          <w:sz w:val="28"/>
          <w:szCs w:val="28"/>
        </w:rPr>
      </w:pPr>
      <w:bookmarkEnd w:id="2"/>
      <w:r w:rsidRPr="00A03CE8">
        <w:rPr>
          <w:rFonts w:asciiTheme="minorHAnsi" w:hAnsiTheme="minorHAnsi"/>
          <w:color w:val="1F497D" w:themeColor="text2"/>
          <w:sz w:val="28"/>
          <w:szCs w:val="28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45617" w:rsidRPr="00A03CE8">
      <w:pPr>
        <w:rPr>
          <w:rFonts w:asciiTheme="minorHAnsi" w:hAnsiTheme="minorHAnsi"/>
        </w:rPr>
      </w:pPr>
      <w:bookmarkEnd w:id="3"/>
    </w:p>
    <w:p w:rsidR="00245617" w:rsidRPr="00A03CE8">
      <w:pPr>
        <w:rPr>
          <w:rFonts w:asciiTheme="minorHAnsi" w:hAnsiTheme="minorHAnsi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2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60A" w:rsidRPr="00945D39" w:rsidP="00945D39">
    <w:pPr>
      <w:pStyle w:val="Footer"/>
      <w:tabs>
        <w:tab w:val="clear" w:pos="4536"/>
      </w:tabs>
      <w:rPr>
        <w:rFonts w:asciiTheme="minorHAnsi" w:hAnsiTheme="minorHAnsi"/>
        <w:color w:val="000080"/>
        <w:sz w:val="12"/>
        <w:szCs w:val="12"/>
      </w:rPr>
    </w:pPr>
    <w:r w:rsidRPr="00945D39">
      <w:rPr>
        <w:rFonts w:asciiTheme="minorHAnsi" w:hAnsiTheme="minorHAnsi"/>
        <w:color w:val="000080"/>
        <w:sz w:val="12"/>
        <w:szCs w:val="12"/>
      </w:rPr>
      <w:fldChar w:fldCharType="begin" w:fldLock="1"/>
    </w:r>
    <w:r w:rsidRPr="00945D39">
      <w:rPr>
        <w:rFonts w:asciiTheme="minorHAnsi" w:hAnsiTheme="minorHAnsi"/>
        <w:color w:val="000080"/>
        <w:sz w:val="12"/>
        <w:szCs w:val="12"/>
      </w:rPr>
      <w:instrText xml:space="preserve"> DOCPROPERTY EK_Bedriftsnavn </w:instrText>
    </w:r>
    <w:r w:rsidRPr="00945D39">
      <w:rPr>
        <w:rFonts w:asciiTheme="minorHAnsi" w:hAnsiTheme="minorHAnsi"/>
        <w:color w:val="000080"/>
        <w:sz w:val="12"/>
        <w:szCs w:val="12"/>
      </w:rPr>
      <w:fldChar w:fldCharType="separate"/>
    </w:r>
    <w:r w:rsidRPr="00945D39">
      <w:rPr>
        <w:rFonts w:asciiTheme="minorHAnsi" w:hAnsiTheme="minorHAnsi"/>
        <w:color w:val="000080"/>
        <w:sz w:val="12"/>
        <w:szCs w:val="12"/>
      </w:rPr>
      <w:t>Overhalla Gruppen</w:t>
    </w:r>
    <w:r w:rsidRPr="00945D39">
      <w:rPr>
        <w:rFonts w:asciiTheme="minorHAnsi" w:hAnsiTheme="minorHAnsi"/>
        <w:color w:val="000080"/>
        <w:sz w:val="12"/>
        <w:szCs w:val="12"/>
      </w:rPr>
      <w:fldChar w:fldCharType="end"/>
    </w:r>
    <w:r>
      <w:rPr>
        <w:rFonts w:asciiTheme="minorHAnsi" w:hAnsiTheme="minorHAnsi"/>
        <w:color w:val="000080"/>
        <w:sz w:val="12"/>
        <w:szCs w:val="12"/>
      </w:rPr>
      <w:tab/>
    </w:r>
    <w:r>
      <w:rPr>
        <w:rFonts w:asciiTheme="minorHAnsi" w:hAnsiTheme="minorHAnsi"/>
        <w:color w:val="000080"/>
        <w:sz w:val="12"/>
        <w:szCs w:val="12"/>
      </w:rPr>
      <w:fldChar w:fldCharType="begin" w:fldLock="1"/>
    </w:r>
    <w:r>
      <w:rPr>
        <w:rFonts w:asciiTheme="minorHAnsi" w:hAnsiTheme="minorHAnsi"/>
        <w:color w:val="000080"/>
        <w:sz w:val="12"/>
        <w:szCs w:val="12"/>
      </w:rPr>
      <w:instrText xml:space="preserve"> DOCPROPERTY EK_EKPrintMerke </w:instrText>
    </w:r>
    <w:r>
      <w:rPr>
        <w:rFonts w:asciiTheme="minorHAnsi" w:hAnsiTheme="minorHAnsi"/>
        <w:color w:val="000080"/>
        <w:sz w:val="12"/>
        <w:szCs w:val="12"/>
      </w:rPr>
      <w:fldChar w:fldCharType="separate"/>
    </w:r>
    <w:r>
      <w:rPr>
        <w:rFonts w:asciiTheme="minorHAnsi" w:hAnsiTheme="minorHAnsi"/>
        <w:color w:val="000080"/>
        <w:sz w:val="12"/>
        <w:szCs w:val="12"/>
      </w:rPr>
      <w:t>Uoffisiell utskrift er kun gyldig på utskriftsdato</w:t>
    </w:r>
    <w:r>
      <w:rPr>
        <w:rFonts w:asciiTheme="minorHAnsi" w:hAnsiTheme="minorHAnsi"/>
        <w:color w:val="000080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060A" w:rsidRPr="00945D39" w:rsidP="00945D39">
    <w:pPr>
      <w:pStyle w:val="Footer"/>
      <w:tabs>
        <w:tab w:val="clear" w:pos="4536"/>
      </w:tabs>
      <w:rPr>
        <w:rFonts w:asciiTheme="minorHAnsi" w:hAnsiTheme="minorHAnsi"/>
        <w:color w:val="000080"/>
        <w:sz w:val="12"/>
        <w:szCs w:val="12"/>
      </w:rPr>
    </w:pPr>
    <w:r w:rsidRPr="00945D39">
      <w:rPr>
        <w:rFonts w:asciiTheme="minorHAnsi" w:hAnsiTheme="minorHAnsi"/>
        <w:color w:val="000080"/>
        <w:sz w:val="12"/>
        <w:szCs w:val="12"/>
      </w:rPr>
      <w:fldChar w:fldCharType="begin" w:fldLock="1"/>
    </w:r>
    <w:r w:rsidRPr="00945D39">
      <w:rPr>
        <w:rFonts w:asciiTheme="minorHAnsi" w:hAnsiTheme="minorHAnsi"/>
        <w:color w:val="000080"/>
        <w:sz w:val="12"/>
        <w:szCs w:val="12"/>
      </w:rPr>
      <w:instrText xml:space="preserve"> DOCPROPERTY EK_Bedriftsnavn </w:instrText>
    </w:r>
    <w:r w:rsidRPr="00945D39">
      <w:rPr>
        <w:rFonts w:asciiTheme="minorHAnsi" w:hAnsiTheme="minorHAnsi"/>
        <w:color w:val="000080"/>
        <w:sz w:val="12"/>
        <w:szCs w:val="12"/>
      </w:rPr>
      <w:fldChar w:fldCharType="separate"/>
    </w:r>
    <w:r w:rsidRPr="00945D39">
      <w:rPr>
        <w:rFonts w:asciiTheme="minorHAnsi" w:hAnsiTheme="minorHAnsi"/>
        <w:color w:val="000080"/>
        <w:sz w:val="12"/>
        <w:szCs w:val="12"/>
      </w:rPr>
      <w:t>Overhalla Gruppen</w:t>
    </w:r>
    <w:r w:rsidRPr="00945D39">
      <w:rPr>
        <w:rFonts w:asciiTheme="minorHAnsi" w:hAnsiTheme="minorHAnsi"/>
        <w:color w:val="000080"/>
        <w:sz w:val="12"/>
        <w:szCs w:val="12"/>
      </w:rPr>
      <w:fldChar w:fldCharType="end"/>
    </w:r>
    <w:r>
      <w:rPr>
        <w:rFonts w:asciiTheme="minorHAnsi" w:hAnsiTheme="minorHAnsi"/>
        <w:color w:val="000080"/>
        <w:sz w:val="12"/>
        <w:szCs w:val="12"/>
      </w:rPr>
      <w:tab/>
    </w:r>
    <w:r>
      <w:rPr>
        <w:rFonts w:asciiTheme="minorHAnsi" w:hAnsiTheme="minorHAnsi"/>
        <w:color w:val="000080"/>
        <w:sz w:val="12"/>
        <w:szCs w:val="12"/>
      </w:rPr>
      <w:fldChar w:fldCharType="begin" w:fldLock="1"/>
    </w:r>
    <w:r>
      <w:rPr>
        <w:rFonts w:asciiTheme="minorHAnsi" w:hAnsiTheme="minorHAnsi"/>
        <w:color w:val="000080"/>
        <w:sz w:val="12"/>
        <w:szCs w:val="12"/>
      </w:rPr>
      <w:instrText xml:space="preserve"> DOCPROPERTY EK_EKPrintMerke </w:instrText>
    </w:r>
    <w:r>
      <w:rPr>
        <w:rFonts w:asciiTheme="minorHAnsi" w:hAnsiTheme="minorHAnsi"/>
        <w:color w:val="000080"/>
        <w:sz w:val="12"/>
        <w:szCs w:val="12"/>
      </w:rPr>
      <w:fldChar w:fldCharType="separate"/>
    </w:r>
    <w:r>
      <w:rPr>
        <w:rFonts w:asciiTheme="minorHAnsi" w:hAnsiTheme="minorHAnsi"/>
        <w:color w:val="000080"/>
        <w:sz w:val="12"/>
        <w:szCs w:val="12"/>
      </w:rPr>
      <w:t>Uoffisiell utskrift er kun gyldig på utskriftsdato</w:t>
    </w:r>
    <w:r>
      <w:rPr>
        <w:rFonts w:asciiTheme="minorHAnsi" w:hAnsiTheme="minorHAnsi"/>
        <w:color w:val="000080"/>
        <w:sz w:val="12"/>
        <w:szCs w:val="1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2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7230"/>
      <w:gridCol w:w="2126"/>
    </w:tblGrid>
    <w:tr w:rsidTr="00945D39">
      <w:tblPrEx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230" w:type="dxa"/>
          <w:vAlign w:val="center"/>
        </w:tcPr>
        <w:p w:rsidR="00245617" w:rsidRPr="00945D39">
          <w:pPr>
            <w:rPr>
              <w:rFonts w:asciiTheme="minorHAnsi" w:hAnsiTheme="minorHAnsi"/>
              <w:sz w:val="28"/>
              <w:szCs w:val="28"/>
            </w:rPr>
          </w:pP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begin" w:fldLock="1"/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instrText>DOCPROPERTY EK_DokTittel \*charformat</w:instrText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separate"/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t>Lagervare OMEK</w:t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end"/>
          </w:r>
        </w:p>
      </w:tc>
      <w:tc>
        <w:tcPr>
          <w:tcW w:w="2126" w:type="dxa"/>
        </w:tcPr>
        <w:p w:rsidR="00245617" w:rsidRPr="00FD060A">
          <w:pPr>
            <w:tabs>
              <w:tab w:val="left" w:pos="590"/>
            </w:tabs>
            <w:spacing w:before="40" w:after="20"/>
            <w:rPr>
              <w:rFonts w:asciiTheme="minorHAnsi" w:hAnsiTheme="minorHAnsi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Dok.id.: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begin" w:fldLock="1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instrText>DOCPROPERTY EK_RefNr \*charformat</w:instrTex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t>1.2.4.14.9.1</w: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end"/>
          </w:r>
        </w:p>
        <w:p w:rsidR="00245617" w:rsidRPr="00FD060A">
          <w:pPr>
            <w:tabs>
              <w:tab w:val="left" w:pos="590"/>
              <w:tab w:val="left" w:pos="639"/>
            </w:tabs>
            <w:spacing w:before="20" w:after="20"/>
            <w:rPr>
              <w:rFonts w:asciiTheme="minorHAnsi" w:hAnsiTheme="minorHAnsi"/>
              <w:color w:val="000080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Versjon: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begin" w:fldLock="1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instrText xml:space="preserve"> DOCPROPERTY EK_Utgave </w:instrTex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t>6.01</w: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end"/>
          </w:r>
        </w:p>
        <w:p w:rsidR="00245617" w:rsidRPr="00FD060A">
          <w:pPr>
            <w:tabs>
              <w:tab w:val="left" w:pos="590"/>
            </w:tabs>
            <w:spacing w:before="20" w:after="20"/>
            <w:rPr>
              <w:rFonts w:asciiTheme="minorHAnsi" w:hAnsiTheme="minorHAnsi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Side: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begin"/>
          </w:r>
          <w:r w:rsidRPr="00FD060A">
            <w:rPr>
              <w:rFonts w:asciiTheme="minorHAnsi" w:hAnsiTheme="minorHAnsi"/>
              <w:sz w:val="16"/>
              <w:szCs w:val="16"/>
            </w:rPr>
            <w:instrText xml:space="preserve">PAGE </w:instrTex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sz w:val="16"/>
              <w:szCs w:val="16"/>
              <w:lang w:val="nb-NO" w:eastAsia="nb-NO" w:bidi="ar-SA"/>
            </w:rPr>
            <w:t>2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end"/>
          </w:r>
          <w:r w:rsidRPr="00FD060A">
            <w:rPr>
              <w:rFonts w:asciiTheme="minorHAnsi" w:hAnsiTheme="minorHAnsi"/>
              <w:sz w:val="16"/>
              <w:szCs w:val="16"/>
            </w:rPr>
            <w:t xml:space="preserve"> av 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begin"/>
          </w:r>
          <w:r w:rsidRPr="00FD060A">
            <w:rPr>
              <w:rFonts w:asciiTheme="minorHAnsi" w:hAnsiTheme="minorHAnsi"/>
              <w:sz w:val="16"/>
              <w:szCs w:val="16"/>
            </w:rPr>
            <w:instrText>NUMPAGES</w:instrTex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sz w:val="16"/>
              <w:szCs w:val="16"/>
              <w:lang w:val="nb-NO" w:eastAsia="nb-NO" w:bidi="ar-SA"/>
            </w:rPr>
            <w:t>2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end"/>
          </w:r>
        </w:p>
      </w:tc>
    </w:tr>
  </w:tbl>
  <w:p w:rsidR="0024561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49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11"/>
      <w:gridCol w:w="4678"/>
      <w:gridCol w:w="1196"/>
      <w:gridCol w:w="2209"/>
    </w:tblGrid>
    <w:tr w:rsidTr="00803DB9">
      <w:tblPrEx>
        <w:tblW w:w="1049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170"/>
      </w:trPr>
      <w:tc>
        <w:tcPr>
          <w:tcW w:w="2411" w:type="dxa"/>
          <w:vMerge w:val="restart"/>
          <w:vAlign w:val="center"/>
        </w:tcPr>
        <w:p w:rsidR="00E80A7E" w:rsidP="00803DB9">
          <w:pPr>
            <w:ind w:left="-108"/>
          </w:pPr>
          <w:r>
            <w:rPr>
              <w:noProof/>
            </w:rPr>
            <w:drawing>
              <wp:inline distT="0" distB="0" distL="0" distR="0">
                <wp:extent cx="1440000" cy="478800"/>
                <wp:effectExtent l="0" t="0" r="8255" b="0"/>
                <wp:docPr id="2" name="Bilde 2" descr="\\SBS2008\RedirectedFolders\Sveinare\My Documents\My Pictures\liten logo overhalla betongbygg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\\SBS2008\RedirectedFolders\Sveinare\My Documents\My Pictures\liten logo overhalla betongbygg.tif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47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E80A7E" w:rsidRPr="00287F4C" w:rsidP="00916011">
          <w:pPr>
            <w:jc w:val="center"/>
            <w:rPr>
              <w:color w:val="000080"/>
              <w:sz w:val="28"/>
              <w:szCs w:val="28"/>
              <w:lang w:val="en-US"/>
            </w:rPr>
          </w:pPr>
          <w:r>
            <w:rPr>
              <w:color w:val="000080"/>
              <w:sz w:val="28"/>
              <w:szCs w:val="28"/>
              <w:lang w:val="en-US"/>
            </w:rPr>
            <w:fldChar w:fldCharType="begin" w:fldLock="1"/>
          </w:r>
          <w:r>
            <w:rPr>
              <w:color w:val="000080"/>
              <w:sz w:val="28"/>
              <w:szCs w:val="28"/>
              <w:lang w:val="en-US"/>
            </w:rPr>
            <w:instrText xml:space="preserve"> DOCPROPERTY EK_DokTittel </w:instrText>
          </w:r>
          <w:r>
            <w:rPr>
              <w:color w:val="000080"/>
              <w:sz w:val="28"/>
              <w:szCs w:val="28"/>
              <w:lang w:val="en-US"/>
            </w:rPr>
            <w:fldChar w:fldCharType="separate"/>
          </w:r>
          <w:r>
            <w:rPr>
              <w:color w:val="000080"/>
              <w:sz w:val="28"/>
              <w:szCs w:val="28"/>
              <w:lang w:val="en-US"/>
            </w:rPr>
            <w:t>Lagervare OMEK</w:t>
          </w:r>
          <w:r>
            <w:rPr>
              <w:color w:val="000080"/>
              <w:sz w:val="28"/>
              <w:szCs w:val="28"/>
              <w:lang w:val="en-US"/>
            </w:rPr>
            <w:fldChar w:fldCharType="end"/>
          </w:r>
        </w:p>
      </w:tc>
      <w:tc>
        <w:tcPr>
          <w:tcW w:w="1196" w:type="dxa"/>
        </w:tcPr>
        <w:p w:rsidR="00E80A7E" w:rsidRPr="003E372F" w:rsidP="00916011">
          <w:pPr>
            <w:jc w:val="right"/>
            <w:rPr>
              <w:sz w:val="16"/>
            </w:rPr>
          </w:pPr>
          <w:r w:rsidRPr="003E372F">
            <w:rPr>
              <w:sz w:val="16"/>
            </w:rPr>
            <w:t>Dok id:</w:t>
          </w:r>
        </w:p>
      </w:tc>
      <w:tc>
        <w:tcPr>
          <w:tcW w:w="2209" w:type="dxa"/>
        </w:tcPr>
        <w:p w:rsidR="00E80A7E" w:rsidRPr="00E80A7E" w:rsidP="00916011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1.2.4.14.9.1</w:t>
          </w:r>
          <w:r>
            <w:rPr>
              <w:color w:val="000080"/>
              <w:sz w:val="16"/>
            </w:rPr>
            <w:fldChar w:fldCharType="end"/>
          </w:r>
        </w:p>
      </w:tc>
    </w:tr>
    <w:tr w:rsidTr="00803DB9">
      <w:tblPrEx>
        <w:tblW w:w="10494" w:type="dxa"/>
        <w:tblInd w:w="-318" w:type="dxa"/>
        <w:tblLook w:val="04A0"/>
      </w:tblPrEx>
      <w:trPr>
        <w:trHeight w:val="170"/>
      </w:trPr>
      <w:tc>
        <w:tcPr>
          <w:tcW w:w="2411" w:type="dxa"/>
          <w:vMerge/>
        </w:tcPr>
        <w:p w:rsidR="00E80A7E" w:rsidP="00916011">
          <w:pPr>
            <w:rPr>
              <w:rFonts w:ascii="Times New Roman" w:hAnsi="Times New Roman"/>
              <w:noProof/>
              <w:lang w:eastAsia="nb-NO"/>
            </w:rPr>
          </w:pPr>
        </w:p>
      </w:tc>
      <w:tc>
        <w:tcPr>
          <w:tcW w:w="4678" w:type="dxa"/>
          <w:vMerge/>
          <w:vAlign w:val="center"/>
        </w:tcPr>
        <w:p w:rsidR="00E80A7E" w:rsidRPr="000F684A" w:rsidP="00916011">
          <w:pPr>
            <w:jc w:val="center"/>
            <w:rPr>
              <w:sz w:val="40"/>
            </w:rPr>
          </w:pPr>
        </w:p>
      </w:tc>
      <w:tc>
        <w:tcPr>
          <w:tcW w:w="1196" w:type="dxa"/>
        </w:tcPr>
        <w:p w:rsidR="00E80A7E" w:rsidRPr="003E372F" w:rsidP="00916011">
          <w:pPr>
            <w:jc w:val="right"/>
            <w:rPr>
              <w:sz w:val="16"/>
            </w:rPr>
          </w:pPr>
          <w:r w:rsidRPr="003E372F">
            <w:rPr>
              <w:sz w:val="16"/>
            </w:rPr>
            <w:t>Versjon:</w:t>
          </w:r>
        </w:p>
      </w:tc>
      <w:tc>
        <w:tcPr>
          <w:tcW w:w="2209" w:type="dxa"/>
        </w:tcPr>
        <w:p w:rsidR="00E80A7E" w:rsidRPr="00E80A7E" w:rsidP="00916011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6.01</w:t>
          </w:r>
          <w:r>
            <w:rPr>
              <w:color w:val="000080"/>
              <w:sz w:val="16"/>
            </w:rPr>
            <w:fldChar w:fldCharType="end"/>
          </w:r>
        </w:p>
      </w:tc>
    </w:tr>
    <w:tr w:rsidTr="00803DB9">
      <w:tblPrEx>
        <w:tblW w:w="10494" w:type="dxa"/>
        <w:tblInd w:w="-318" w:type="dxa"/>
        <w:tblLook w:val="04A0"/>
      </w:tblPrEx>
      <w:trPr>
        <w:trHeight w:val="170"/>
      </w:trPr>
      <w:tc>
        <w:tcPr>
          <w:tcW w:w="2411" w:type="dxa"/>
          <w:vMerge/>
        </w:tcPr>
        <w:p w:rsidR="00E80A7E" w:rsidP="00916011">
          <w:pPr>
            <w:rPr>
              <w:rFonts w:ascii="Times New Roman" w:hAnsi="Times New Roman"/>
              <w:noProof/>
              <w:lang w:eastAsia="nb-NO"/>
            </w:rPr>
          </w:pPr>
        </w:p>
      </w:tc>
      <w:tc>
        <w:tcPr>
          <w:tcW w:w="4678" w:type="dxa"/>
          <w:vMerge/>
          <w:vAlign w:val="center"/>
        </w:tcPr>
        <w:p w:rsidR="00E80A7E" w:rsidRPr="000F684A" w:rsidP="00916011">
          <w:pPr>
            <w:jc w:val="center"/>
            <w:rPr>
              <w:sz w:val="40"/>
            </w:rPr>
          </w:pPr>
        </w:p>
      </w:tc>
      <w:tc>
        <w:tcPr>
          <w:tcW w:w="1196" w:type="dxa"/>
        </w:tcPr>
        <w:p w:rsidR="00E80A7E" w:rsidRPr="003E372F" w:rsidP="00916011">
          <w:pPr>
            <w:jc w:val="right"/>
            <w:rPr>
              <w:sz w:val="16"/>
            </w:rPr>
          </w:pPr>
          <w:r>
            <w:rPr>
              <w:sz w:val="16"/>
            </w:rPr>
            <w:t>Dokumenteier</w:t>
          </w:r>
          <w:r w:rsidRPr="003E372F">
            <w:rPr>
              <w:sz w:val="16"/>
            </w:rPr>
            <w:t>:</w:t>
          </w:r>
        </w:p>
      </w:tc>
      <w:tc>
        <w:tcPr>
          <w:tcW w:w="2209" w:type="dxa"/>
        </w:tcPr>
        <w:p w:rsidR="00E80A7E" w:rsidRPr="00F30BC9" w:rsidP="00F30BC9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EK_Ansvarlig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Hans Bakken</w:t>
          </w:r>
          <w:r>
            <w:rPr>
              <w:color w:val="000080"/>
              <w:sz w:val="16"/>
            </w:rPr>
            <w:fldChar w:fldCharType="end"/>
          </w:r>
        </w:p>
      </w:tc>
    </w:tr>
    <w:tr w:rsidTr="00803DB9">
      <w:tblPrEx>
        <w:tblW w:w="10494" w:type="dxa"/>
        <w:tblInd w:w="-318" w:type="dxa"/>
        <w:tblLook w:val="04A0"/>
      </w:tblPrEx>
      <w:trPr>
        <w:trHeight w:val="170"/>
      </w:trPr>
      <w:tc>
        <w:tcPr>
          <w:tcW w:w="2411" w:type="dxa"/>
          <w:vMerge/>
        </w:tcPr>
        <w:p w:rsidR="00E80A7E" w:rsidP="00916011"/>
      </w:tc>
      <w:tc>
        <w:tcPr>
          <w:tcW w:w="4678" w:type="dxa"/>
          <w:vMerge/>
        </w:tcPr>
        <w:p w:rsidR="00E80A7E" w:rsidP="00916011"/>
      </w:tc>
      <w:tc>
        <w:tcPr>
          <w:tcW w:w="1196" w:type="dxa"/>
        </w:tcPr>
        <w:p w:rsidR="00E80A7E" w:rsidRPr="003E372F" w:rsidP="00916011">
          <w:pPr>
            <w:jc w:val="right"/>
            <w:rPr>
              <w:sz w:val="16"/>
            </w:rPr>
          </w:pPr>
          <w:r w:rsidRPr="003E372F">
            <w:rPr>
              <w:sz w:val="16"/>
            </w:rPr>
            <w:t>Godkjent av:</w:t>
          </w:r>
        </w:p>
      </w:tc>
      <w:tc>
        <w:tcPr>
          <w:tcW w:w="2209" w:type="dxa"/>
        </w:tcPr>
        <w:p w:rsidR="00E80A7E" w:rsidRPr="00E80A7E" w:rsidP="00916011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Hans Bakken</w:t>
          </w:r>
          <w:r>
            <w:rPr>
              <w:color w:val="000080"/>
              <w:sz w:val="16"/>
            </w:rPr>
            <w:fldChar w:fldCharType="end"/>
          </w:r>
        </w:p>
      </w:tc>
    </w:tr>
    <w:tr w:rsidTr="00803DB9">
      <w:tblPrEx>
        <w:tblW w:w="10494" w:type="dxa"/>
        <w:tblInd w:w="-318" w:type="dxa"/>
        <w:tblLook w:val="04A0"/>
      </w:tblPrEx>
      <w:trPr>
        <w:trHeight w:val="170"/>
      </w:trPr>
      <w:tc>
        <w:tcPr>
          <w:tcW w:w="2411" w:type="dxa"/>
          <w:vMerge/>
        </w:tcPr>
        <w:p w:rsidR="00E80A7E" w:rsidP="00916011"/>
      </w:tc>
      <w:tc>
        <w:tcPr>
          <w:tcW w:w="4678" w:type="dxa"/>
          <w:vMerge/>
        </w:tcPr>
        <w:p w:rsidR="00E80A7E" w:rsidP="00916011"/>
      </w:tc>
      <w:tc>
        <w:tcPr>
          <w:tcW w:w="1196" w:type="dxa"/>
        </w:tcPr>
        <w:p w:rsidR="00E80A7E" w:rsidRPr="003E372F" w:rsidP="00916011">
          <w:pPr>
            <w:jc w:val="right"/>
            <w:rPr>
              <w:sz w:val="16"/>
            </w:rPr>
          </w:pPr>
          <w:r>
            <w:rPr>
              <w:sz w:val="16"/>
            </w:rPr>
            <w:t>Målgruppe:</w:t>
          </w:r>
        </w:p>
      </w:tc>
      <w:tc>
        <w:tcPr>
          <w:tcW w:w="2209" w:type="dxa"/>
        </w:tcPr>
        <w:p w:rsidR="00E80A7E" w:rsidRPr="00706544" w:rsidP="00706544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EK_Utext2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[]</w:t>
          </w:r>
          <w:r>
            <w:rPr>
              <w:color w:val="000080"/>
              <w:sz w:val="16"/>
            </w:rPr>
            <w:fldChar w:fldCharType="end"/>
          </w:r>
        </w:p>
      </w:tc>
    </w:tr>
    <w:tr w:rsidTr="00803DB9">
      <w:tblPrEx>
        <w:tblW w:w="10494" w:type="dxa"/>
        <w:tblInd w:w="-318" w:type="dxa"/>
        <w:tblLook w:val="04A0"/>
      </w:tblPrEx>
      <w:trPr>
        <w:trHeight w:val="170"/>
      </w:trPr>
      <w:tc>
        <w:tcPr>
          <w:tcW w:w="2411" w:type="dxa"/>
          <w:vMerge/>
        </w:tcPr>
        <w:p w:rsidR="00E80A7E" w:rsidP="00916011"/>
      </w:tc>
      <w:tc>
        <w:tcPr>
          <w:tcW w:w="4678" w:type="dxa"/>
          <w:vMerge/>
        </w:tcPr>
        <w:p w:rsidR="00E80A7E" w:rsidP="00916011"/>
      </w:tc>
      <w:tc>
        <w:tcPr>
          <w:tcW w:w="1196" w:type="dxa"/>
        </w:tcPr>
        <w:p w:rsidR="00E80A7E" w:rsidRPr="003E372F" w:rsidP="00916011">
          <w:pPr>
            <w:jc w:val="right"/>
            <w:rPr>
              <w:sz w:val="16"/>
            </w:rPr>
          </w:pPr>
          <w:r w:rsidRPr="003E372F">
            <w:rPr>
              <w:sz w:val="16"/>
            </w:rPr>
            <w:t>Gyldig fra:</w:t>
          </w:r>
        </w:p>
      </w:tc>
      <w:tc>
        <w:tcPr>
          <w:tcW w:w="2209" w:type="dxa"/>
        </w:tcPr>
        <w:p w:rsidR="00E80A7E" w:rsidRPr="00E80A7E" w:rsidP="00916011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07.10.2024</w:t>
          </w:r>
          <w:r>
            <w:rPr>
              <w:color w:val="000080"/>
              <w:sz w:val="16"/>
            </w:rPr>
            <w:fldChar w:fldCharType="end"/>
          </w:r>
        </w:p>
      </w:tc>
    </w:tr>
    <w:tr w:rsidTr="00803DB9">
      <w:tblPrEx>
        <w:tblW w:w="10494" w:type="dxa"/>
        <w:tblInd w:w="-318" w:type="dxa"/>
        <w:tblLook w:val="04A0"/>
      </w:tblPrEx>
      <w:trPr>
        <w:trHeight w:val="170"/>
      </w:trPr>
      <w:tc>
        <w:tcPr>
          <w:tcW w:w="2411" w:type="dxa"/>
          <w:vMerge/>
        </w:tcPr>
        <w:p w:rsidR="00E80A7E" w:rsidP="00916011"/>
      </w:tc>
      <w:tc>
        <w:tcPr>
          <w:tcW w:w="4678" w:type="dxa"/>
          <w:vMerge/>
        </w:tcPr>
        <w:p w:rsidR="00E80A7E" w:rsidP="00916011"/>
      </w:tc>
      <w:tc>
        <w:tcPr>
          <w:tcW w:w="1196" w:type="dxa"/>
        </w:tcPr>
        <w:p w:rsidR="00E80A7E" w:rsidRPr="003E372F" w:rsidP="00916011">
          <w:pPr>
            <w:jc w:val="right"/>
            <w:rPr>
              <w:sz w:val="16"/>
            </w:rPr>
          </w:pPr>
          <w:r w:rsidRPr="003E372F">
            <w:rPr>
              <w:sz w:val="16"/>
            </w:rPr>
            <w:t>Side:</w:t>
          </w:r>
        </w:p>
      </w:tc>
      <w:tc>
        <w:tcPr>
          <w:tcW w:w="2209" w:type="dxa"/>
        </w:tcPr>
        <w:p w:rsidR="00E80A7E" w:rsidRPr="003E372F" w:rsidP="00916011">
          <w:pPr>
            <w:rPr>
              <w:sz w:val="16"/>
            </w:rPr>
          </w:pPr>
          <w:r w:rsidRPr="006D0D9C">
            <w:rPr>
              <w:b/>
              <w:sz w:val="16"/>
            </w:rPr>
            <w:fldChar w:fldCharType="begin"/>
          </w:r>
          <w:r w:rsidRPr="006D0D9C">
            <w:rPr>
              <w:b/>
              <w:sz w:val="16"/>
            </w:rPr>
            <w:instrText>PAGE  \* Arabic  \* MERGEFORMAT</w:instrText>
          </w:r>
          <w:r w:rsidRPr="006D0D9C">
            <w:rPr>
              <w:b/>
              <w:sz w:val="16"/>
            </w:rPr>
            <w:fldChar w:fldCharType="separate"/>
          </w:r>
          <w:r w:rsidR="00981A17">
            <w:rPr>
              <w:rFonts w:asciiTheme="minorHAnsi" w:eastAsiaTheme="minorHAnsi" w:hAnsiTheme="minorHAnsi" w:cstheme="minorBidi"/>
              <w:b/>
              <w:noProof/>
              <w:sz w:val="16"/>
              <w:szCs w:val="22"/>
              <w:lang w:val="nb-NO" w:eastAsia="en-US" w:bidi="ar-SA"/>
            </w:rPr>
            <w:t>1</w:t>
          </w:r>
          <w:r w:rsidRPr="006D0D9C">
            <w:rPr>
              <w:b/>
              <w:sz w:val="16"/>
            </w:rPr>
            <w:fldChar w:fldCharType="end"/>
          </w:r>
          <w:r w:rsidRPr="006D0D9C">
            <w:rPr>
              <w:sz w:val="16"/>
            </w:rPr>
            <w:t xml:space="preserve"> av </w:t>
          </w:r>
          <w:r w:rsidRPr="006D0D9C">
            <w:rPr>
              <w:b/>
              <w:sz w:val="16"/>
            </w:rPr>
            <w:fldChar w:fldCharType="begin"/>
          </w:r>
          <w:r w:rsidRPr="006D0D9C">
            <w:rPr>
              <w:b/>
              <w:sz w:val="16"/>
            </w:rPr>
            <w:instrText>NUMPAGES  \* Arabic  \* MERGEFORMAT</w:instrText>
          </w:r>
          <w:r w:rsidRPr="006D0D9C">
            <w:rPr>
              <w:b/>
              <w:sz w:val="16"/>
            </w:rPr>
            <w:fldChar w:fldCharType="separate"/>
          </w:r>
          <w:r w:rsidR="00981A17">
            <w:rPr>
              <w:rFonts w:asciiTheme="minorHAnsi" w:eastAsiaTheme="minorHAnsi" w:hAnsiTheme="minorHAnsi" w:cstheme="minorBidi"/>
              <w:b/>
              <w:noProof/>
              <w:sz w:val="16"/>
              <w:szCs w:val="22"/>
              <w:lang w:val="nb-NO" w:eastAsia="en-US" w:bidi="ar-SA"/>
            </w:rPr>
            <w:t>2</w:t>
          </w:r>
          <w:r w:rsidRPr="006D0D9C">
            <w:rPr>
              <w:b/>
              <w:sz w:val="16"/>
            </w:rPr>
            <w:fldChar w:fldCharType="end"/>
          </w:r>
        </w:p>
      </w:tc>
    </w:tr>
  </w:tbl>
  <w:p w:rsidR="00E80A7E" w:rsidP="00E80A7E">
    <w:pPr>
      <w:pStyle w:val="Header"/>
    </w:pPr>
  </w:p>
  <w:p w:rsidR="00553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CA4E6C"/>
    <w:multiLevelType w:val="hybridMultilevel"/>
    <w:tmpl w:val="AA143BB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34BE4"/>
    <w:rsid w:val="00061D4A"/>
    <w:rsid w:val="000723F7"/>
    <w:rsid w:val="000942E7"/>
    <w:rsid w:val="00095061"/>
    <w:rsid w:val="000A569C"/>
    <w:rsid w:val="000F684A"/>
    <w:rsid w:val="001E127B"/>
    <w:rsid w:val="00245617"/>
    <w:rsid w:val="00287F4C"/>
    <w:rsid w:val="002B4FCC"/>
    <w:rsid w:val="003E372F"/>
    <w:rsid w:val="00436C10"/>
    <w:rsid w:val="00465537"/>
    <w:rsid w:val="00492899"/>
    <w:rsid w:val="004C578A"/>
    <w:rsid w:val="004E4CB1"/>
    <w:rsid w:val="004F0A3A"/>
    <w:rsid w:val="0055380A"/>
    <w:rsid w:val="0057092F"/>
    <w:rsid w:val="00577298"/>
    <w:rsid w:val="005B2CA2"/>
    <w:rsid w:val="0064502B"/>
    <w:rsid w:val="006467DA"/>
    <w:rsid w:val="00675602"/>
    <w:rsid w:val="006D0D9C"/>
    <w:rsid w:val="00706544"/>
    <w:rsid w:val="00803DB9"/>
    <w:rsid w:val="008138BC"/>
    <w:rsid w:val="008F7666"/>
    <w:rsid w:val="00916011"/>
    <w:rsid w:val="00945D39"/>
    <w:rsid w:val="00981A17"/>
    <w:rsid w:val="0099235D"/>
    <w:rsid w:val="009A3A16"/>
    <w:rsid w:val="009B4C14"/>
    <w:rsid w:val="00A01EAD"/>
    <w:rsid w:val="00A03CE8"/>
    <w:rsid w:val="00A35107"/>
    <w:rsid w:val="00A5406C"/>
    <w:rsid w:val="00A61E10"/>
    <w:rsid w:val="00AD7E81"/>
    <w:rsid w:val="00B7527A"/>
    <w:rsid w:val="00C01AD4"/>
    <w:rsid w:val="00C17475"/>
    <w:rsid w:val="00C26A9F"/>
    <w:rsid w:val="00CE0F06"/>
    <w:rsid w:val="00CF3A2D"/>
    <w:rsid w:val="00D32A70"/>
    <w:rsid w:val="00DA7184"/>
    <w:rsid w:val="00DB3B5D"/>
    <w:rsid w:val="00DB65D1"/>
    <w:rsid w:val="00E4626C"/>
    <w:rsid w:val="00E80A7E"/>
    <w:rsid w:val="00EE13E3"/>
    <w:rsid w:val="00F05D95"/>
    <w:rsid w:val="00F30BC9"/>
    <w:rsid w:val="00F41817"/>
    <w:rsid w:val="00F5534D"/>
    <w:rsid w:val="00F81562"/>
    <w:rsid w:val="00FD060A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ans Bakken"/>
    <w:docVar w:name="ek_bedriftsnavn" w:val="Overhalla Gruppen"/>
    <w:docVar w:name="ek_dbfields" w:val="EK_Avdeling¤2#4¤2# ¤3#EK_Avsnitt¤2#4¤2# ¤3#EK_Bedriftsnavn¤2#1¤2#Overhalla Gruppen¤3#EK_GjelderFra¤2#0¤2#02.03.2020¤3#EK_Opprettet¤2#0¤2#21.12.2016¤3#EK_Utgitt¤2#0¤2#15.01.2017¤3#EK_IBrukDato¤2#0¤2#02.03.2020¤3#EK_DokumentID¤2#0¤2#D01911¤3#EK_DokTittel¤2#0¤2#Lagervare OMEK¤3#EK_DokType¤2#0¤2#Generelt¤3#EK_EksRef¤2#2¤2# 0_x0009_¤3#EK_Erstatter¤2#0¤2#2.03¤3#EK_ErstatterD¤2#0¤2#12.11.2019¤3#EK_Signatur¤2#0¤2#Hans Bakken¤3#EK_Verifisert¤2#0¤2# ¤3#EK_Hørt¤2#0¤2# ¤3#EK_AuditReview¤2#2¤2# ¤3#EK_AuditApprove¤2#2¤2# ¤3#EK_Gradering¤2#0¤2#Åpen¤3#EK_Gradnr¤2#4¤2#0¤3#EK_Kapittel¤2#4¤2# ¤3#EK_Referanse¤2#2¤2# 0_x0009_¤3#EK_RefNr¤2#0¤2#1.4.14.9.1¤3#EK_Revisjon¤2#0¤2#3.00¤3#EK_Ansvarlig¤2#0¤2#Hans Bakken¤3#EK_Utext0¤2#0¤2#Thomas Hasvåg¤3#EK_DokAnsvNavn¤2#0¤2# ¤3#EK_Utext2¤2#0¤2# ¤3#EK_UText3¤2#0¤2# ¤3#EK_UText4¤2#0¤2# ¤3#EK_Status¤2#0¤2#I bruk¤3#EK_Stikkord¤2#0¤2#lagervare OMEK standard¤3#EK_SuperStikkord¤2#0¤2#¤3#EK_Rapport¤2#3¤2#¤3#EK_EKPrintMerke¤2#0¤2#Uoffisiell utskrift er kun gyldig på utskriftsdato¤3#EK_Watermark¤2#0¤2#¤3#EK_Utgave¤2#0¤2#3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2.03.2021¤3#EK_Vedlegg¤2#2¤2# 0_x0009_¤3#EK_AvdelingOver¤2#4¤2# ¤3#EK_HRefNr¤2#0¤2# ¤3#EK_HbNavn¤2#0¤2# ¤3#EK_DokRefnr¤2#4¤2#0001041409¤3#EK_Dokendrdato¤2#4¤2#19.11.2019 12:34:21¤3#EK_HbType¤2#4¤2# ¤3#EK_Offisiell¤2#4¤2# ¤3#EK_VedleggRef¤2#4¤2#1.4.14.9.1¤3#EK_Strukt00¤2#5¤2#¤5#1¤5#Overhalla Betongbygg KS-system¤5#0¤5#0¤4#.¤5#4¤5#Konstruksjon¤5#0¤5#0¤4#.¤5#14¤5#Foretaksstandarder¤5#0¤5#0¤4#.¤5#9¤5#Stål¤5#0¤5#0¤4#/¤3#EK_Strukt01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1¤5#Overhalla Betongbygg KS-system¤5#0¤5#0¤4#.¤5#4¤5#Konstruksjon¤5#0¤5#0¤4#.¤5#14¤5#Foretaksstandarder¤5#0¤5#0¤4#.¤5#9¤5#Stål¤5#0¤5#0¤4#/¤3#"/>
    <w:docVar w:name="ek_dl" w:val="1"/>
    <w:docVar w:name="ek_dokansvnavn" w:val=" "/>
    <w:docVar w:name="ek_doktittel" w:val="Lagervare OMEK"/>
    <w:docVar w:name="ek_doktype" w:val="Generelt"/>
    <w:docVar w:name="ek_dokumentid" w:val="D01911"/>
    <w:docVar w:name="ek_ekprintmerke" w:val="Uoffisiell utskrift er kun gyldig på utskriftsdato"/>
    <w:docVar w:name="ek_eksref" w:val="[EK_EksRef]"/>
    <w:docVar w:name="ek_erstatter" w:val="2.03"/>
    <w:docVar w:name="ek_erstatterd" w:val="12.11.2019"/>
    <w:docVar w:name="ek_format" w:val="-10"/>
    <w:docVar w:name="ek_gjelderfra" w:val="02.03.2020"/>
    <w:docVar w:name="ek_gjeldertil" w:val="02.03.2021"/>
    <w:docVar w:name="ek_gradering" w:val="Åpen"/>
    <w:docVar w:name="ek_hbnavn" w:val=" "/>
    <w:docVar w:name="ek_hrefnr" w:val=" "/>
    <w:docVar w:name="ek_hørt" w:val=" "/>
    <w:docVar w:name="ek_ibrukdato" w:val="02.03.2020"/>
    <w:docVar w:name="ek_merknad" w:val="[]"/>
    <w:docVar w:name="ek_opprettet" w:val="21.12.2016"/>
    <w:docVar w:name="EK_Protection" w:val="3"/>
    <w:docVar w:name="ek_rapport" w:val="[]"/>
    <w:docVar w:name="ek_refnr" w:val="1.4.14.9.1"/>
    <w:docVar w:name="ek_revisjon" w:val="3.00"/>
    <w:docVar w:name="ek_signatur" w:val="Hans Bakken"/>
    <w:docVar w:name="ek_status" w:val="I bruk"/>
    <w:docVar w:name="ek_stikkord" w:val="lagervare OMEK standard"/>
    <w:docVar w:name="EK_TYPE" w:val="DOK"/>
    <w:docVar w:name="ek_utext0" w:val="Thomas Hasvåg"/>
    <w:docVar w:name="ek_utext2" w:val=" "/>
    <w:docVar w:name="ek_utext3" w:val=" "/>
    <w:docVar w:name="ek_utext4" w:val=" "/>
    <w:docVar w:name="ek_utgave" w:val="3.00"/>
    <w:docVar w:name="ek_utgitt" w:val="15.01.2017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941A0-286C-43B7-A3D9-8C49CD83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E80A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DefaultParagraphFont"/>
    <w:link w:val="Header"/>
    <w:uiPriority w:val="99"/>
    <w:rsid w:val="00E80A7E"/>
    <w:rPr>
      <w:sz w:val="24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E80A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E80A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ti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s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115</Words>
  <Characters>707</Characters>
  <Application>Microsoft Office Word</Application>
  <DocSecurity>0</DocSecurity>
  <Lines>65</Lines>
  <Paragraphs>45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Lagervare OMEK</vt:lpstr>
      <vt:lpstr>Standard</vt:lpstr>
    </vt:vector>
  </TitlesOfParts>
  <Company>Datakvalitet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Lagervare OMEK</dc:title>
  <dc:subject>0001041409|1.4.14.9.1|</dc:subject>
  <dc:creator>Handbok</dc:creator>
  <dc:description>EK_Avdeling_x0002_4_x0002_ _x0003_EK_Avsnitt_x0002_4_x0002_ _x0003_EK_Bedriftsnavn_x0002_1_x0002_Overhalla Gruppen_x0003_EK_GjelderFra_x0002_0_x0002_02.03.2020_x0003_EK_Opprettet_x0002_0_x0002_21.12.2016_x0003_EK_Utgitt_x0002_0_x0002_15.01.2017_x0003_EK_IBrukDato_x0002_0_x0002_02.03.2020_x0003_EK_DokumentID_x0002_0_x0002_D01911_x0003_EK_DokTittel_x0002_0_x0002_Lagervare OMEK_x0003_EK_DokType_x0002_0_x0002_Generelt_x0003_EK_EksRef_x0002_2_x0002_ 0	_x0003_EK_Erstatter_x0002_0_x0002_2.03_x0003_EK_ErstatterD_x0002_0_x0002_12.11.2019_x0003_EK_Signatur_x0002_0_x0002_Hans Bakken_x0003_EK_Verifisert_x0002_0_x0002_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_x0003_EK_RefNr_x0002_0_x0002_1.4.14.9.1_x0003_EK_Revisjon_x0002_0_x0002_3.00_x0003_EK_Ansvarlig_x0002_0_x0002_Hans Bakken_x0003_EK_Utext0_x0002_0_x0002_Thomas Hasvåg_x0003_EK_DokAnsvNavn_x0002_0_x0002_ _x0003_EK_Utext2_x0002_0_x0002_ _x0003_EK_UText3_x0002_0_x0002_ _x0003_EK_UText4_x0002_0_x0002_ _x0003_EK_Status_x0002_0_x0002_I bruk_x0003_EK_Stikkord_x0002_0_x0002_lagervare OMEK standard_x0003_EK_SuperStikkord_x0002_0_x0002__x0003_EK_Rapport_x0002_3_x0002__x0003_EK_EKPrintMerke_x0002_0_x0002_Uoffisiell utskrift er kun gyldig på utskriftsdato_x0003_EK_Watermark_x0002_0_x0002__x0003_EK_Utgave_x0002_0_x0002_3.00_x0003_EK_Merknad_x0002_7_x0002__x0003_EK_VerLogg_x0002_2_x0002_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_x0003_EK_DL_x0002_0_x0002_1_x0003_EK_GjelderTil_x0002_0_x0002_02.03.2021_x0003_EK_Vedlegg_x0002_2_x0002_ 0	_x0003_EK_AvdelingOver_x0002_4_x0002_ _x0003_EK_HRefNr_x0002_0_x0002_ _x0003_EK_HbNavn_x0002_0_x0002_ _x0003_EK_DokRefnr_x0002_4_x0002_0001041409_x0003_EK_Dokendrdato_x0002_4_x0002_19.11.2019 12:34:21_x0003_EK_HbType_x0002_4_x0002_ _x0003_EK_Offisiell_x0002_4_x0002_ _x0003_EK_VedleggRef_x0002_4_x0002_1.4.14.9.1_x0003_EK_Strukt00_x0002_5_x0002__x0005_1_x0005_Overhalla Betongbygg KS-system_x0005_0_x0005_0_x0004_._x0005_4_x0005_Konstruksjon_x0005_0_x0005_0_x0004_._x0005_14_x0005_Foretaksstandarder_x0005_0_x0005_0_x0004_._x0005_9_x0005_Stål_x0005_0_x0005_0_x0004_/_x0003_EK_Strukt01_x0002_5_x0002__x0003_EK_Pub_x0002_6_x0002_;15;18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_x0003_EKR_Strukt00_x0002_5_x0002__x0005_1_x0005_Overhalla Betongbygg KS-system_x0005_0_x0005_0_x0004_._x0005_4_x0005_Konstruksjon_x0005_0_x0005_0_x0004_._x0005_14_x0005_Foretaksstandarder_x0005_0_x0005_0_x0004_._x0005_9_x0005_Stål_x0005_0_x0005_0_x0004_/_x0003_</dc:description>
  <cp:lastModifiedBy>Hans Bakken</cp:lastModifiedBy>
  <cp:revision>2</cp:revision>
  <dcterms:created xsi:type="dcterms:W3CDTF">2020-03-02T08:50:00Z</dcterms:created>
  <dcterms:modified xsi:type="dcterms:W3CDTF">2020-03-02T08:50:00Z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Hans Bakken</vt:lpwstr>
  </property>
  <property fmtid="{D5CDD505-2E9C-101B-9397-08002B2CF9AE}" pid="3" name="EK_Bedriftsnavn">
    <vt:lpwstr>Overhalla Gruppen</vt:lpwstr>
  </property>
  <property fmtid="{D5CDD505-2E9C-101B-9397-08002B2CF9AE}" pid="4" name="EK_DokTittel">
    <vt:lpwstr>Lagervare OMEK</vt:lpwstr>
  </property>
  <property fmtid="{D5CDD505-2E9C-101B-9397-08002B2CF9AE}" pid="5" name="EK_EKPrintMerke">
    <vt:lpwstr>Uoffisiell utskrift er kun gyldig på utskriftsdato</vt:lpwstr>
  </property>
  <property fmtid="{D5CDD505-2E9C-101B-9397-08002B2CF9AE}" pid="6" name="EK_GjelderFra">
    <vt:lpwstr>07.10.2024</vt:lpwstr>
  </property>
  <property fmtid="{D5CDD505-2E9C-101B-9397-08002B2CF9AE}" pid="7" name="EK_RefNr">
    <vt:lpwstr>1.2.4.14.9.1</vt:lpwstr>
  </property>
  <property fmtid="{D5CDD505-2E9C-101B-9397-08002B2CF9AE}" pid="8" name="EK_Signatur">
    <vt:lpwstr>Hans Bakken</vt:lpwstr>
  </property>
  <property fmtid="{D5CDD505-2E9C-101B-9397-08002B2CF9AE}" pid="9" name="EK_Utext2">
    <vt:lpwstr>[]</vt:lpwstr>
  </property>
  <property fmtid="{D5CDD505-2E9C-101B-9397-08002B2CF9AE}" pid="10" name="EK_Utgave">
    <vt:lpwstr>6.01</vt:lpwstr>
  </property>
  <property fmtid="{D5CDD505-2E9C-101B-9397-08002B2CF9AE}" pid="11" name="EK_Watermark">
    <vt:lpwstr/>
  </property>
</Properties>
</file>