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4.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A03CE8" w:rsidP="001E127B" w14:paraId="14AF7F1B" w14:textId="77777777">
      <w:pPr>
        <w:keepNext/>
        <w:keepLines/>
        <w:numPr>
          <w:ilvl w:val="0"/>
          <w:numId w:val="1"/>
        </w:numPr>
        <w:spacing w:before="120" w:after="120"/>
        <w:ind w:left="357" w:hanging="357"/>
        <w:outlineLvl w:val="0"/>
        <w:rPr>
          <w:rFonts w:asciiTheme="minorHAnsi" w:eastAsiaTheme="majorEastAsia" w:hAnsiTheme="minorHAnsi" w:cstheme="majorBidi"/>
          <w:b/>
          <w:bCs/>
          <w:color w:val="365F91" w:themeColor="accent1" w:themeShade="BF"/>
          <w:sz w:val="28"/>
          <w:szCs w:val="28"/>
          <w:lang w:eastAsia="en-US"/>
        </w:rPr>
      </w:pPr>
      <w:r w:rsidRPr="00A03CE8">
        <w:rPr>
          <w:rFonts w:asciiTheme="minorHAnsi" w:eastAsiaTheme="majorEastAsia" w:hAnsiTheme="minorHAnsi" w:cstheme="majorBidi"/>
          <w:b/>
          <w:bCs/>
          <w:color w:val="365F91" w:themeColor="accent1" w:themeShade="BF"/>
          <w:sz w:val="28"/>
          <w:szCs w:val="28"/>
          <w:lang w:eastAsia="en-US"/>
        </w:rPr>
        <w:t>Formål og omfang</w:t>
      </w:r>
    </w:p>
    <w:p w:rsidR="001E127B" w:rsidRPr="000A569C" w:rsidP="001E127B" w14:paraId="14AF7F1C" w14:textId="2C911CAE">
      <w:pPr>
        <w:rPr>
          <w:rFonts w:asciiTheme="minorHAnsi" w:eastAsiaTheme="majorEastAsia" w:hAnsiTheme="minorHAnsi"/>
          <w:szCs w:val="24"/>
          <w:lang w:eastAsia="en-US"/>
        </w:rPr>
      </w:pPr>
      <w:r>
        <w:rPr>
          <w:rFonts w:asciiTheme="minorHAnsi" w:eastAsiaTheme="majorEastAsia" w:hAnsiTheme="minorHAnsi"/>
          <w:szCs w:val="24"/>
          <w:lang w:eastAsia="en-US"/>
        </w:rPr>
        <w:t>Sikr</w:t>
      </w:r>
      <w:bookmarkStart w:id="0" w:name="tempHer"/>
      <w:bookmarkEnd w:id="0"/>
      <w:r>
        <w:rPr>
          <w:rFonts w:asciiTheme="minorHAnsi" w:eastAsiaTheme="majorEastAsia" w:hAnsiTheme="minorHAnsi"/>
          <w:szCs w:val="24"/>
          <w:lang w:eastAsia="en-US"/>
        </w:rPr>
        <w:t xml:space="preserve">e at SDT som skal støpes </w:t>
      </w:r>
      <w:r w:rsidR="0094772D">
        <w:rPr>
          <w:rFonts w:asciiTheme="minorHAnsi" w:eastAsiaTheme="majorEastAsia" w:hAnsiTheme="minorHAnsi"/>
          <w:szCs w:val="24"/>
          <w:lang w:eastAsia="en-US"/>
        </w:rPr>
        <w:t>hos OBB og Element Nor</w:t>
      </w:r>
      <w:r>
        <w:rPr>
          <w:rFonts w:asciiTheme="minorHAnsi" w:eastAsiaTheme="majorEastAsia" w:hAnsiTheme="minorHAnsi"/>
          <w:szCs w:val="24"/>
          <w:lang w:eastAsia="en-US"/>
        </w:rPr>
        <w:t xml:space="preserve"> er tilpasset </w:t>
      </w:r>
      <w:r w:rsidR="0094772D">
        <w:rPr>
          <w:rFonts w:asciiTheme="minorHAnsi" w:eastAsiaTheme="majorEastAsia" w:hAnsiTheme="minorHAnsi"/>
          <w:szCs w:val="24"/>
          <w:lang w:eastAsia="en-US"/>
        </w:rPr>
        <w:t xml:space="preserve">riktig </w:t>
      </w:r>
      <w:r>
        <w:rPr>
          <w:rFonts w:asciiTheme="minorHAnsi" w:eastAsiaTheme="majorEastAsia" w:hAnsiTheme="minorHAnsi"/>
          <w:szCs w:val="24"/>
          <w:lang w:eastAsia="en-US"/>
        </w:rPr>
        <w:t>form og standarder</w:t>
      </w:r>
      <w:r w:rsidR="00946218">
        <w:rPr>
          <w:rFonts w:asciiTheme="minorHAnsi" w:eastAsiaTheme="majorEastAsia" w:hAnsiTheme="minorHAnsi"/>
          <w:szCs w:val="24"/>
          <w:lang w:eastAsia="en-US"/>
        </w:rPr>
        <w:t>.</w:t>
      </w:r>
    </w:p>
    <w:p w:rsidR="001E127B" w:rsidP="001E127B" w14:paraId="14AF7F1D" w14:textId="77777777">
      <w:pPr>
        <w:keepNext/>
        <w:keepLines/>
        <w:numPr>
          <w:ilvl w:val="0"/>
          <w:numId w:val="1"/>
        </w:numPr>
        <w:spacing w:before="120" w:after="120"/>
        <w:ind w:left="357" w:hanging="357"/>
        <w:outlineLvl w:val="0"/>
        <w:rPr>
          <w:rFonts w:asciiTheme="minorHAnsi" w:eastAsiaTheme="majorEastAsia" w:hAnsiTheme="minorHAnsi" w:cstheme="majorBidi"/>
          <w:b/>
          <w:bCs/>
          <w:color w:val="365F91" w:themeColor="accent1" w:themeShade="BF"/>
          <w:sz w:val="28"/>
          <w:szCs w:val="28"/>
          <w:lang w:eastAsia="en-US"/>
        </w:rPr>
      </w:pPr>
      <w:r>
        <w:rPr>
          <w:rFonts w:asciiTheme="minorHAnsi" w:eastAsiaTheme="majorEastAsia" w:hAnsiTheme="minorHAnsi" w:cstheme="majorBidi"/>
          <w:b/>
          <w:bCs/>
          <w:color w:val="365F91" w:themeColor="accent1" w:themeShade="BF"/>
          <w:sz w:val="28"/>
          <w:szCs w:val="28"/>
          <w:lang w:eastAsia="en-US"/>
        </w:rPr>
        <w:t>Ansvar</w:t>
      </w:r>
    </w:p>
    <w:p w:rsidR="001E127B" w:rsidRPr="000A569C" w:rsidP="001E127B" w14:paraId="14AF7F1E" w14:textId="0F495A9E">
      <w:pPr>
        <w:keepNext/>
        <w:keepLines/>
        <w:spacing w:before="120" w:after="200" w:line="276" w:lineRule="auto"/>
        <w:outlineLvl w:val="0"/>
        <w:rPr>
          <w:rFonts w:asciiTheme="minorHAnsi" w:eastAsiaTheme="majorEastAsia" w:hAnsiTheme="minorHAnsi" w:cstheme="majorBidi"/>
          <w:bCs/>
          <w:szCs w:val="24"/>
          <w:lang w:eastAsia="en-US"/>
        </w:rPr>
      </w:pPr>
      <w:r>
        <w:rPr>
          <w:rFonts w:asciiTheme="minorHAnsi" w:eastAsiaTheme="majorEastAsia" w:hAnsiTheme="minorHAnsi" w:cstheme="majorBidi"/>
          <w:bCs/>
          <w:szCs w:val="24"/>
          <w:lang w:eastAsia="en-US"/>
        </w:rPr>
        <w:t>Prosjekteringsleder</w:t>
      </w:r>
    </w:p>
    <w:p w:rsidR="00A03CE8" w:rsidP="001E127B" w14:paraId="14AF7F1F" w14:textId="77777777">
      <w:pPr>
        <w:keepNext/>
        <w:keepLines/>
        <w:numPr>
          <w:ilvl w:val="0"/>
          <w:numId w:val="1"/>
        </w:numPr>
        <w:spacing w:before="120" w:after="120"/>
        <w:ind w:left="357" w:hanging="357"/>
        <w:outlineLvl w:val="0"/>
        <w:rPr>
          <w:rFonts w:asciiTheme="minorHAnsi" w:eastAsiaTheme="majorEastAsia" w:hAnsiTheme="minorHAnsi" w:cstheme="majorBidi"/>
          <w:b/>
          <w:bCs/>
          <w:color w:val="365F91" w:themeColor="accent1" w:themeShade="BF"/>
          <w:sz w:val="28"/>
          <w:szCs w:val="28"/>
          <w:lang w:eastAsia="en-US"/>
        </w:rPr>
      </w:pPr>
      <w:r w:rsidRPr="00A03CE8">
        <w:rPr>
          <w:rFonts w:asciiTheme="minorHAnsi" w:eastAsiaTheme="majorEastAsia" w:hAnsiTheme="minorHAnsi" w:cstheme="majorBidi"/>
          <w:b/>
          <w:bCs/>
          <w:color w:val="365F91" w:themeColor="accent1" w:themeShade="BF"/>
          <w:sz w:val="28"/>
          <w:szCs w:val="28"/>
          <w:lang w:eastAsia="en-US"/>
        </w:rPr>
        <w:t>Risiko</w:t>
      </w:r>
    </w:p>
    <w:p w:rsidR="001E127B" w:rsidRPr="000A569C" w:rsidP="001E127B" w14:paraId="14AF7F20" w14:textId="23649FD9">
      <w:pPr>
        <w:keepNext/>
        <w:keepLines/>
        <w:spacing w:before="120" w:after="120"/>
        <w:outlineLvl w:val="0"/>
        <w:rPr>
          <w:rFonts w:asciiTheme="minorHAnsi" w:eastAsiaTheme="majorEastAsia" w:hAnsiTheme="minorHAnsi" w:cstheme="majorBidi"/>
          <w:bCs/>
          <w:szCs w:val="24"/>
          <w:lang w:eastAsia="en-US"/>
        </w:rPr>
      </w:pPr>
      <w:r>
        <w:rPr>
          <w:rFonts w:asciiTheme="minorHAnsi" w:eastAsiaTheme="majorEastAsia" w:hAnsiTheme="minorHAnsi" w:cstheme="majorBidi"/>
          <w:bCs/>
          <w:szCs w:val="24"/>
          <w:lang w:eastAsia="en-US"/>
        </w:rPr>
        <w:t>Omprosjektering, feil elementvekt, bestilling av feil plater</w:t>
      </w:r>
    </w:p>
    <w:p w:rsidR="00245617" w:rsidRPr="001E127B" w:rsidP="001E127B" w14:paraId="14AF7F21" w14:textId="77777777">
      <w:pPr>
        <w:keepNext/>
        <w:keepLines/>
        <w:numPr>
          <w:ilvl w:val="0"/>
          <w:numId w:val="1"/>
        </w:numPr>
        <w:spacing w:before="120" w:after="120"/>
        <w:ind w:left="357" w:hanging="357"/>
        <w:outlineLvl w:val="0"/>
        <w:rPr>
          <w:rFonts w:asciiTheme="minorHAnsi" w:eastAsiaTheme="majorEastAsia" w:hAnsiTheme="minorHAnsi" w:cstheme="majorBidi"/>
          <w:b/>
          <w:bCs/>
          <w:color w:val="365F91" w:themeColor="accent1" w:themeShade="BF"/>
          <w:sz w:val="28"/>
          <w:szCs w:val="28"/>
          <w:lang w:eastAsia="en-US"/>
        </w:rPr>
      </w:pPr>
      <w:r w:rsidRPr="00A03CE8">
        <w:rPr>
          <w:rFonts w:asciiTheme="minorHAnsi" w:eastAsiaTheme="majorEastAsia" w:hAnsiTheme="minorHAnsi" w:cstheme="majorBidi"/>
          <w:b/>
          <w:bCs/>
          <w:color w:val="365F91" w:themeColor="accent1" w:themeShade="BF"/>
          <w:sz w:val="28"/>
          <w:szCs w:val="28"/>
          <w:lang w:eastAsia="en-US"/>
        </w:rPr>
        <w:t>Beskrivelse</w:t>
      </w:r>
    </w:p>
    <w:p w:rsidR="00D10CD1" w:rsidP="00D10CD1" w14:paraId="14AF7F22" w14:textId="676DB0D0">
      <w:r>
        <w:t>OBB leverer</w:t>
      </w:r>
      <w:r>
        <w:t xml:space="preserve"> SDT i høydene [mm]: </w:t>
      </w:r>
    </w:p>
    <w:p w:rsidR="00D52BE2" w:rsidP="00CE46F6" w14:paraId="142A239C" w14:textId="77777777"/>
    <w:p w:rsidR="00D52BE2" w:rsidP="00D52BE2" w14:paraId="309D2DB4" w14:textId="2C60AF19">
      <w:pPr>
        <w:pStyle w:val="ListParagraph"/>
        <w:numPr>
          <w:ilvl w:val="0"/>
          <w:numId w:val="2"/>
        </w:numPr>
      </w:pPr>
      <w:r>
        <w:t xml:space="preserve"> 500</w:t>
      </w:r>
    </w:p>
    <w:p w:rsidR="00D52BE2" w:rsidP="00D52BE2" w14:paraId="486CC397" w14:textId="7A0C4352">
      <w:pPr>
        <w:pStyle w:val="ListParagraph"/>
        <w:numPr>
          <w:ilvl w:val="0"/>
          <w:numId w:val="2"/>
        </w:numPr>
      </w:pPr>
      <w:r>
        <w:t xml:space="preserve"> 600</w:t>
      </w:r>
    </w:p>
    <w:p w:rsidR="00D52BE2" w:rsidP="00D52BE2" w14:paraId="3CFC6C9A" w14:textId="7700F036">
      <w:pPr>
        <w:pStyle w:val="ListParagraph"/>
        <w:numPr>
          <w:ilvl w:val="0"/>
          <w:numId w:val="2"/>
        </w:numPr>
      </w:pPr>
      <w:r>
        <w:t xml:space="preserve"> 700</w:t>
      </w:r>
    </w:p>
    <w:p w:rsidR="00D10CD1" w:rsidP="00D10CD1" w14:paraId="14AF7F23" w14:textId="77777777">
      <w:pPr>
        <w:pStyle w:val="ListParagraph"/>
        <w:numPr>
          <w:ilvl w:val="0"/>
          <w:numId w:val="2"/>
        </w:numPr>
        <w:spacing w:after="160" w:line="259" w:lineRule="auto"/>
      </w:pPr>
      <w:r>
        <w:t xml:space="preserve"> 800</w:t>
      </w:r>
    </w:p>
    <w:p w:rsidR="00D10CD1" w:rsidP="00D10CD1" w14:paraId="14AF7F24" w14:textId="77777777">
      <w:pPr>
        <w:pStyle w:val="ListParagraph"/>
        <w:numPr>
          <w:ilvl w:val="0"/>
          <w:numId w:val="2"/>
        </w:numPr>
        <w:spacing w:after="160" w:line="259" w:lineRule="auto"/>
      </w:pPr>
      <w:r>
        <w:t xml:space="preserve"> 900</w:t>
      </w:r>
    </w:p>
    <w:p w:rsidR="00D10CD1" w:rsidP="00D10CD1" w14:paraId="14AF7F25" w14:textId="7AFEA044">
      <w:pPr>
        <w:pStyle w:val="ListParagraph"/>
        <w:numPr>
          <w:ilvl w:val="0"/>
          <w:numId w:val="2"/>
        </w:numPr>
        <w:spacing w:after="160" w:line="259" w:lineRule="auto"/>
      </w:pPr>
      <w:r>
        <w:t xml:space="preserve"> 1000</w:t>
      </w:r>
      <w:r w:rsidR="00CE46F6">
        <w:t xml:space="preserve"> </w:t>
      </w:r>
      <w:r>
        <w:t>(inntil 2</w:t>
      </w:r>
      <w:r w:rsidR="00364CDF">
        <w:t>7,93</w:t>
      </w:r>
      <w:r>
        <w:t>m)</w:t>
      </w:r>
    </w:p>
    <w:p w:rsidR="00D10CD1" w:rsidP="00D10CD1" w14:paraId="14AF7F26" w14:textId="15574778">
      <w:pPr>
        <w:pStyle w:val="ListParagraph"/>
        <w:numPr>
          <w:ilvl w:val="0"/>
          <w:numId w:val="2"/>
        </w:numPr>
        <w:spacing w:after="160" w:line="259" w:lineRule="auto"/>
      </w:pPr>
      <w:r>
        <w:t xml:space="preserve"> 1050</w:t>
      </w:r>
      <w:r w:rsidR="00CE46F6">
        <w:t xml:space="preserve"> </w:t>
      </w:r>
      <w:r>
        <w:t>(inntil 3</w:t>
      </w:r>
      <w:r w:rsidR="00364CDF">
        <w:t>1,93</w:t>
      </w:r>
      <w:r>
        <w:t>m)</w:t>
      </w:r>
    </w:p>
    <w:p w:rsidR="00D10CD1" w:rsidP="00D10CD1" w14:paraId="14AF7F28" w14:textId="56060079">
      <w:pPr>
        <w:rPr>
          <w:b/>
        </w:rPr>
      </w:pPr>
      <w:r>
        <w:t xml:space="preserve">Det er tre forskjellige støpeformer, hver med ulike dimensjoner.  Må avklare hvilken av disse som skal brukes.  </w:t>
      </w:r>
      <w:r w:rsidRPr="00875D8A">
        <w:t>Alle har et</w:t>
      </w:r>
      <w:r w:rsidRPr="0024691E">
        <w:rPr>
          <w:b/>
        </w:rPr>
        <w:t xml:space="preserve"> fall på 1:40.</w:t>
      </w:r>
    </w:p>
    <w:p w:rsidR="00CE46F6" w:rsidP="00D10CD1" w14:paraId="3F4D03D0" w14:textId="77777777"/>
    <w:tbl>
      <w:tblPr>
        <w:tblStyle w:val="TableGrid"/>
        <w:tblW w:w="8675" w:type="dxa"/>
        <w:jc w:val="center"/>
        <w:tblLook w:val="04A0"/>
      </w:tblPr>
      <w:tblGrid>
        <w:gridCol w:w="2844"/>
        <w:gridCol w:w="1991"/>
        <w:gridCol w:w="1992"/>
        <w:gridCol w:w="1848"/>
      </w:tblGrid>
      <w:tr w14:paraId="14AF7F2D" w14:textId="77777777" w:rsidTr="00164CB3">
        <w:tblPrEx>
          <w:tblW w:w="8675" w:type="dxa"/>
          <w:jc w:val="center"/>
          <w:tblLook w:val="04A0"/>
        </w:tblPrEx>
        <w:trPr>
          <w:trHeight w:val="310"/>
          <w:jc w:val="center"/>
        </w:trPr>
        <w:tc>
          <w:tcPr>
            <w:tcW w:w="2844" w:type="dxa"/>
          </w:tcPr>
          <w:p w:rsidR="00D10CD1" w:rsidP="00CC0CDE" w14:paraId="14AF7F29" w14:textId="77777777">
            <w:pPr>
              <w:jc w:val="center"/>
            </w:pPr>
          </w:p>
        </w:tc>
        <w:tc>
          <w:tcPr>
            <w:tcW w:w="1991" w:type="dxa"/>
            <w:shd w:val="clear" w:color="auto" w:fill="FFFF99"/>
          </w:tcPr>
          <w:p w:rsidR="00CE46F6" w:rsidP="00CC0CDE" w14:paraId="765E2BAA" w14:textId="35A00BD8">
            <w:pPr>
              <w:jc w:val="center"/>
            </w:pPr>
            <w:r>
              <w:t xml:space="preserve"> </w:t>
            </w:r>
            <w:r w:rsidRPr="00A47013">
              <w:t>NY</w:t>
            </w:r>
            <w:r>
              <w:t xml:space="preserve"> form </w:t>
            </w:r>
          </w:p>
          <w:p w:rsidR="00D10CD1" w:rsidP="00CC0CDE" w14:paraId="14AF7F2A" w14:textId="361FA087">
            <w:pPr>
              <w:jc w:val="center"/>
            </w:pPr>
            <w:r>
              <w:t>OBB</w:t>
            </w:r>
          </w:p>
        </w:tc>
        <w:tc>
          <w:tcPr>
            <w:tcW w:w="1992" w:type="dxa"/>
            <w:shd w:val="clear" w:color="auto" w:fill="C3D69B" w:themeFill="accent3" w:themeFillTint="99"/>
          </w:tcPr>
          <w:p w:rsidR="00D10CD1" w:rsidP="00CC0CDE" w14:paraId="14AF7F2B" w14:textId="77777777">
            <w:pPr>
              <w:jc w:val="center"/>
            </w:pPr>
            <w:r>
              <w:t xml:space="preserve"> </w:t>
            </w:r>
            <w:r w:rsidRPr="00A47013">
              <w:t>Gammel</w:t>
            </w:r>
            <w:r>
              <w:t xml:space="preserve"> form OBB</w:t>
            </w:r>
          </w:p>
        </w:tc>
        <w:tc>
          <w:tcPr>
            <w:tcW w:w="1848" w:type="dxa"/>
            <w:shd w:val="clear" w:color="auto" w:fill="FAC090" w:themeFill="accent6" w:themeFillTint="99"/>
          </w:tcPr>
          <w:p w:rsidR="00D10CD1" w:rsidP="00CC0CDE" w14:paraId="14AF7F2C" w14:textId="06CE48FD">
            <w:pPr>
              <w:jc w:val="center"/>
            </w:pPr>
            <w:r>
              <w:t xml:space="preserve">Element </w:t>
            </w:r>
            <w:r w:rsidR="00CE46F6">
              <w:t>N</w:t>
            </w:r>
            <w:r w:rsidR="00164CB3">
              <w:t>OR</w:t>
            </w:r>
          </w:p>
        </w:tc>
      </w:tr>
      <w:tr w14:paraId="14AF7F32" w14:textId="77777777" w:rsidTr="00CE46F6">
        <w:tblPrEx>
          <w:tblW w:w="8675" w:type="dxa"/>
          <w:jc w:val="center"/>
          <w:tblLook w:val="04A0"/>
        </w:tblPrEx>
        <w:trPr>
          <w:trHeight w:val="310"/>
          <w:jc w:val="center"/>
        </w:trPr>
        <w:tc>
          <w:tcPr>
            <w:tcW w:w="2844" w:type="dxa"/>
          </w:tcPr>
          <w:p w:rsidR="00D10CD1" w:rsidP="00CC0CDE" w14:paraId="14AF7F2E" w14:textId="667E054B">
            <w:pPr>
              <w:jc w:val="center"/>
            </w:pPr>
            <w:r>
              <w:t>Ma</w:t>
            </w:r>
            <w:r w:rsidR="00CE46F6">
              <w:t>ks.</w:t>
            </w:r>
            <w:r>
              <w:t xml:space="preserve"> lengde [m]</w:t>
            </w:r>
          </w:p>
        </w:tc>
        <w:tc>
          <w:tcPr>
            <w:tcW w:w="1991" w:type="dxa"/>
          </w:tcPr>
          <w:p w:rsidR="00D10CD1" w:rsidP="00CC0CDE" w14:paraId="14AF7F2F" w14:textId="77777777">
            <w:pPr>
              <w:jc w:val="center"/>
            </w:pPr>
            <w:r>
              <w:t>31,93</w:t>
            </w:r>
          </w:p>
        </w:tc>
        <w:tc>
          <w:tcPr>
            <w:tcW w:w="1992" w:type="dxa"/>
          </w:tcPr>
          <w:p w:rsidR="00D10CD1" w:rsidP="00CC0CDE" w14:paraId="14AF7F30" w14:textId="77777777">
            <w:pPr>
              <w:jc w:val="center"/>
            </w:pPr>
            <w:r>
              <w:t>27,93</w:t>
            </w:r>
          </w:p>
        </w:tc>
        <w:tc>
          <w:tcPr>
            <w:tcW w:w="1848" w:type="dxa"/>
          </w:tcPr>
          <w:p w:rsidR="00D10CD1" w:rsidP="00CC0CDE" w14:paraId="14AF7F31" w14:textId="77777777">
            <w:pPr>
              <w:jc w:val="center"/>
            </w:pPr>
            <w:r>
              <w:t>31,93</w:t>
            </w:r>
          </w:p>
        </w:tc>
      </w:tr>
      <w:tr w14:paraId="14AF7F37" w14:textId="77777777" w:rsidTr="00CE46F6">
        <w:tblPrEx>
          <w:tblW w:w="8675" w:type="dxa"/>
          <w:jc w:val="center"/>
          <w:tblLook w:val="04A0"/>
        </w:tblPrEx>
        <w:trPr>
          <w:trHeight w:val="310"/>
          <w:jc w:val="center"/>
        </w:trPr>
        <w:tc>
          <w:tcPr>
            <w:tcW w:w="2844" w:type="dxa"/>
          </w:tcPr>
          <w:p w:rsidR="00D10CD1" w:rsidP="00CC0CDE" w14:paraId="14AF7F33" w14:textId="0A9A7F76">
            <w:pPr>
              <w:jc w:val="center"/>
            </w:pPr>
            <w:r>
              <w:t>Ma</w:t>
            </w:r>
            <w:r w:rsidR="00CE46F6">
              <w:t>ks.</w:t>
            </w:r>
            <w:r>
              <w:t xml:space="preserve"> høyde [mm]</w:t>
            </w:r>
          </w:p>
        </w:tc>
        <w:tc>
          <w:tcPr>
            <w:tcW w:w="1991" w:type="dxa"/>
          </w:tcPr>
          <w:p w:rsidR="00D10CD1" w:rsidP="00CC0CDE" w14:paraId="14AF7F34" w14:textId="464F8829">
            <w:pPr>
              <w:jc w:val="center"/>
            </w:pPr>
            <w:r>
              <w:t>1</w:t>
            </w:r>
            <w:r w:rsidR="00FA6A85">
              <w:t>050</w:t>
            </w:r>
          </w:p>
        </w:tc>
        <w:tc>
          <w:tcPr>
            <w:tcW w:w="1992" w:type="dxa"/>
          </w:tcPr>
          <w:p w:rsidR="00D10CD1" w:rsidP="00CC0CDE" w14:paraId="14AF7F35" w14:textId="77777777">
            <w:pPr>
              <w:jc w:val="center"/>
            </w:pPr>
            <w:r>
              <w:t>1000</w:t>
            </w:r>
          </w:p>
        </w:tc>
        <w:tc>
          <w:tcPr>
            <w:tcW w:w="1848" w:type="dxa"/>
          </w:tcPr>
          <w:p w:rsidR="00D10CD1" w:rsidP="00CC0CDE" w14:paraId="14AF7F36" w14:textId="77777777">
            <w:pPr>
              <w:jc w:val="center"/>
            </w:pPr>
            <w:r>
              <w:t>1050</w:t>
            </w:r>
          </w:p>
        </w:tc>
      </w:tr>
      <w:tr w14:paraId="14AF7F3C" w14:textId="77777777" w:rsidTr="00CE46F6">
        <w:tblPrEx>
          <w:tblW w:w="8675" w:type="dxa"/>
          <w:jc w:val="center"/>
          <w:tblLook w:val="04A0"/>
        </w:tblPrEx>
        <w:trPr>
          <w:trHeight w:val="310"/>
          <w:jc w:val="center"/>
        </w:trPr>
        <w:tc>
          <w:tcPr>
            <w:tcW w:w="2844" w:type="dxa"/>
          </w:tcPr>
          <w:p w:rsidR="00D10CD1" w:rsidP="00CC0CDE" w14:paraId="14AF7F38" w14:textId="2C4A489B">
            <w:pPr>
              <w:jc w:val="center"/>
            </w:pPr>
            <w:r>
              <w:t>Ma</w:t>
            </w:r>
            <w:r w:rsidR="00CE46F6">
              <w:t>ks.</w:t>
            </w:r>
            <w:r>
              <w:t xml:space="preserve"> bredde [mm]</w:t>
            </w:r>
          </w:p>
        </w:tc>
        <w:tc>
          <w:tcPr>
            <w:tcW w:w="1991" w:type="dxa"/>
          </w:tcPr>
          <w:p w:rsidR="00D10CD1" w:rsidP="00CC0CDE" w14:paraId="14AF7F39" w14:textId="77777777">
            <w:pPr>
              <w:jc w:val="center"/>
            </w:pPr>
            <w:r>
              <w:t>2650</w:t>
            </w:r>
          </w:p>
        </w:tc>
        <w:tc>
          <w:tcPr>
            <w:tcW w:w="1992" w:type="dxa"/>
          </w:tcPr>
          <w:p w:rsidR="00D10CD1" w:rsidP="00CC0CDE" w14:paraId="14AF7F3A" w14:textId="77777777">
            <w:pPr>
              <w:jc w:val="center"/>
            </w:pPr>
            <w:r>
              <w:t>2400</w:t>
            </w:r>
          </w:p>
        </w:tc>
        <w:tc>
          <w:tcPr>
            <w:tcW w:w="1848" w:type="dxa"/>
          </w:tcPr>
          <w:p w:rsidR="00D10CD1" w:rsidP="00CC0CDE" w14:paraId="14AF7F3B" w14:textId="77777777">
            <w:pPr>
              <w:jc w:val="center"/>
            </w:pPr>
            <w:r>
              <w:t>2400</w:t>
            </w:r>
          </w:p>
        </w:tc>
      </w:tr>
      <w:tr w14:paraId="14AF7F41" w14:textId="77777777" w:rsidTr="00CE46F6">
        <w:tblPrEx>
          <w:tblW w:w="8675" w:type="dxa"/>
          <w:jc w:val="center"/>
          <w:tblLook w:val="04A0"/>
        </w:tblPrEx>
        <w:trPr>
          <w:trHeight w:val="292"/>
          <w:jc w:val="center"/>
        </w:trPr>
        <w:tc>
          <w:tcPr>
            <w:tcW w:w="2844" w:type="dxa"/>
          </w:tcPr>
          <w:p w:rsidR="00D10CD1" w:rsidP="00CC0CDE" w14:paraId="14AF7F3D" w14:textId="1A7AEDD3">
            <w:pPr>
              <w:jc w:val="center"/>
            </w:pPr>
            <w:r>
              <w:t>Stegbredde</w:t>
            </w:r>
            <w:r w:rsidR="00B504FB">
              <w:t xml:space="preserve"> (ved m</w:t>
            </w:r>
            <w:r w:rsidR="00CE46F6">
              <w:t>aks.</w:t>
            </w:r>
            <w:r w:rsidR="00B504FB">
              <w:t xml:space="preserve"> høyde)</w:t>
            </w:r>
            <w:r>
              <w:t xml:space="preserve"> [mm]</w:t>
            </w:r>
          </w:p>
        </w:tc>
        <w:tc>
          <w:tcPr>
            <w:tcW w:w="1991" w:type="dxa"/>
          </w:tcPr>
          <w:p w:rsidR="00D10CD1" w:rsidP="00CC0CDE" w14:paraId="14AF7F3E" w14:textId="77777777">
            <w:pPr>
              <w:jc w:val="center"/>
            </w:pPr>
            <w:r>
              <w:t xml:space="preserve">*100 </w:t>
            </w:r>
            <w:r>
              <w:rPr>
                <w:rFonts w:ascii="Cambria Math" w:hAnsi="Cambria Math"/>
              </w:rPr>
              <w:t>→</w:t>
            </w:r>
            <w:r>
              <w:t xml:space="preserve"> 190</w:t>
            </w:r>
          </w:p>
        </w:tc>
        <w:tc>
          <w:tcPr>
            <w:tcW w:w="1992" w:type="dxa"/>
          </w:tcPr>
          <w:p w:rsidR="00D10CD1" w:rsidP="00CC0CDE" w14:paraId="14AF7F3F" w14:textId="77777777">
            <w:pPr>
              <w:jc w:val="center"/>
            </w:pPr>
            <w:r>
              <w:t>100 (Fast)</w:t>
            </w:r>
          </w:p>
        </w:tc>
        <w:tc>
          <w:tcPr>
            <w:tcW w:w="1848" w:type="dxa"/>
          </w:tcPr>
          <w:p w:rsidR="00D10CD1" w:rsidP="00CC0CDE" w14:paraId="14AF7F40" w14:textId="1A7F2F89">
            <w:pPr>
              <w:jc w:val="center"/>
            </w:pPr>
            <w:r>
              <w:t>10</w:t>
            </w:r>
            <w:r w:rsidR="001F62A7">
              <w:t>5</w:t>
            </w:r>
            <w:r>
              <w:t xml:space="preserve"> (Fast)</w:t>
            </w:r>
          </w:p>
        </w:tc>
      </w:tr>
    </w:tbl>
    <w:p w:rsidR="00CE46F6" w:rsidP="00D10CD1" w14:paraId="7CE54212" w14:textId="77777777">
      <w:pPr>
        <w:rPr>
          <w:i/>
        </w:rPr>
      </w:pPr>
    </w:p>
    <w:p w:rsidR="00D10CD1" w:rsidP="00D10CD1" w14:paraId="14AF7F42" w14:textId="6B7C34C2">
      <w:pPr>
        <w:rPr>
          <w:i/>
        </w:rPr>
      </w:pPr>
      <w:r>
        <w:rPr>
          <w:i/>
        </w:rPr>
        <w:t>*</w:t>
      </w:r>
      <w:r w:rsidRPr="00FD4CA7">
        <w:rPr>
          <w:i/>
        </w:rPr>
        <w:t xml:space="preserve">Stegbredde må kun hvis høyst nødvendig endres eller settes ut til maksimal stilling, da dette fører til </w:t>
      </w:r>
      <w:r w:rsidR="00164CB3">
        <w:rPr>
          <w:i/>
        </w:rPr>
        <w:t>veldig mye</w:t>
      </w:r>
      <w:r w:rsidRPr="00FD4CA7">
        <w:rPr>
          <w:i/>
        </w:rPr>
        <w:t xml:space="preserve"> arbeid i produksjonen</w:t>
      </w:r>
    </w:p>
    <w:p w:rsidR="00A52B28" w:rsidP="00D10CD1" w14:paraId="14AF7F43" w14:textId="77777777">
      <w:pPr>
        <w:rPr>
          <w:i/>
        </w:rPr>
      </w:pPr>
    </w:p>
    <w:p w:rsidR="00C36FFB" w14:paraId="14AF7F44" w14:textId="77777777">
      <w:pPr>
        <w:rPr>
          <w:b/>
        </w:rPr>
      </w:pPr>
      <w:r>
        <w:rPr>
          <w:b/>
        </w:rPr>
        <w:br w:type="page"/>
      </w:r>
    </w:p>
    <w:p w:rsidR="00A52B28" w:rsidRPr="00210C97" w:rsidP="00A52B28" w14:paraId="14AF7F45" w14:textId="77777777">
      <w:pPr>
        <w:rPr>
          <w:b/>
        </w:rPr>
      </w:pPr>
      <w:r>
        <w:rPr>
          <w:b/>
        </w:rPr>
        <w:t>Bøyler og nett i steg</w:t>
      </w:r>
    </w:p>
    <w:p w:rsidR="00A52B28" w:rsidP="00A52B28" w14:paraId="14AF7F46" w14:textId="77777777">
      <w:r>
        <w:t>Bøyler benyttes på som armering endene, men i midtre del brukes kun nett som min.armering.</w:t>
      </w:r>
      <w:r>
        <w:br/>
        <w:t>Det</w:t>
      </w:r>
      <w:r>
        <w:t>te beskrives på tegning som antydet i utklipp under. Nettet kan være ca 200mm over steg-bunn siden wire ivaretar min.armering her.</w:t>
      </w:r>
    </w:p>
    <w:p w:rsidR="00A52B28" w:rsidP="00A52B28" w14:paraId="14AF7F47" w14:textId="77777777"/>
    <w:p w:rsidR="00255D1E" w:rsidP="00D10CD1" w14:paraId="14AF7F48" w14:textId="58E821EF">
      <w:pPr>
        <w:rPr>
          <w:b/>
        </w:rPr>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296545</wp:posOffset>
            </wp:positionV>
            <wp:extent cx="5977255" cy="2529205"/>
            <wp:effectExtent l="0" t="0" r="4445" b="4445"/>
            <wp:wrapTopAndBottom/>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5977255" cy="2529205"/>
                    </a:xfrm>
                    <a:prstGeom prst="rect">
                      <a:avLst/>
                    </a:prstGeom>
                  </pic:spPr>
                </pic:pic>
              </a:graphicData>
            </a:graphic>
            <wp14:sizeRelH relativeFrom="page">
              <wp14:pctWidth>0</wp14:pctWidth>
            </wp14:sizeRelH>
            <wp14:sizeRelV relativeFrom="page">
              <wp14:pctHeight>0</wp14:pctHeight>
            </wp14:sizeRelV>
          </wp:anchor>
        </w:drawing>
      </w:r>
    </w:p>
    <w:p w:rsidR="00255D1E" w:rsidP="00D10CD1" w14:paraId="14AF7F49" w14:textId="38E4D2E7">
      <w:pPr>
        <w:rPr>
          <w:b/>
        </w:rPr>
      </w:pPr>
    </w:p>
    <w:p w:rsidR="00255D1E" w:rsidP="00D10CD1" w14:paraId="14AF7F4A" w14:textId="7E195435">
      <w:pPr>
        <w:rPr>
          <w:b/>
        </w:rPr>
      </w:pPr>
    </w:p>
    <w:p w:rsidR="00255D1E" w:rsidP="00D10CD1" w14:paraId="14AF7F4B" w14:textId="7F0AB5A9">
      <w:pPr>
        <w:rPr>
          <w:b/>
        </w:rPr>
      </w:pPr>
    </w:p>
    <w:p w:rsidR="00C36FFB" w14:paraId="14AF7F4C" w14:textId="77777777">
      <w:pPr>
        <w:rPr>
          <w:b/>
        </w:rPr>
      </w:pPr>
      <w:r>
        <w:rPr>
          <w:b/>
        </w:rPr>
        <w:br w:type="page"/>
      </w:r>
    </w:p>
    <w:p w:rsidR="00D10CD1" w:rsidP="00D10CD1" w14:paraId="14AF7F4D" w14:textId="6094B88E">
      <w:pPr>
        <w:rPr>
          <w:b/>
        </w:rPr>
      </w:pPr>
      <w:r w:rsidRPr="00875D8A">
        <w:rPr>
          <w:b/>
        </w:rPr>
        <w:t>Ny form OBB</w:t>
      </w:r>
      <w:r>
        <w:rPr>
          <w:b/>
        </w:rPr>
        <w:t>:</w:t>
      </w:r>
    </w:p>
    <w:p w:rsidR="00C36FFB" w:rsidRPr="00360FCB" w:rsidP="00D10CD1" w14:paraId="14AF7F4E" w14:textId="44790651">
      <w:pPr>
        <w:rPr>
          <w:b/>
        </w:rPr>
      </w:pPr>
      <w:r>
        <w:rPr>
          <w:noProof/>
        </w:rPr>
        <w:drawing>
          <wp:anchor distT="0" distB="0" distL="114300" distR="114300" simplePos="0" relativeHeight="251660288" behindDoc="1" locked="0" layoutInCell="1" allowOverlap="1">
            <wp:simplePos x="0" y="0"/>
            <wp:positionH relativeFrom="page">
              <wp:align>right</wp:align>
            </wp:positionH>
            <wp:positionV relativeFrom="paragraph">
              <wp:posOffset>207010</wp:posOffset>
            </wp:positionV>
            <wp:extent cx="7240270" cy="3409950"/>
            <wp:effectExtent l="0" t="0" r="0" b="0"/>
            <wp:wrapTopAndBottom/>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7240270" cy="3409950"/>
                    </a:xfrm>
                    <a:prstGeom prst="rect">
                      <a:avLst/>
                    </a:prstGeom>
                  </pic:spPr>
                </pic:pic>
              </a:graphicData>
            </a:graphic>
            <wp14:sizeRelH relativeFrom="margin">
              <wp14:pctWidth>0</wp14:pctWidth>
            </wp14:sizeRelH>
            <wp14:sizeRelV relativeFrom="margin">
              <wp14:pctHeight>0</wp14:pctHeight>
            </wp14:sizeRelV>
          </wp:anchor>
        </w:drawing>
      </w:r>
    </w:p>
    <w:p w:rsidR="00255D1E" w:rsidP="00D10CD1" w14:paraId="14AF7F4F" w14:textId="24410D58">
      <w:pPr>
        <w:rPr>
          <w:b/>
        </w:rPr>
      </w:pPr>
    </w:p>
    <w:p w:rsidR="00255D1E" w:rsidP="00D10CD1" w14:paraId="14AF7F50" w14:textId="517BA8FE">
      <w:pPr>
        <w:rPr>
          <w:b/>
        </w:rPr>
      </w:pPr>
    </w:p>
    <w:p w:rsidR="00255D1E" w:rsidP="00D10CD1" w14:paraId="14AF7F51" w14:textId="77777777">
      <w:pPr>
        <w:rPr>
          <w:b/>
        </w:rPr>
      </w:pPr>
    </w:p>
    <w:p w:rsidR="00C36FFB" w14:paraId="14AF7F52" w14:textId="77777777">
      <w:pPr>
        <w:rPr>
          <w:b/>
        </w:rPr>
      </w:pPr>
      <w:r>
        <w:rPr>
          <w:b/>
        </w:rPr>
        <w:br w:type="page"/>
      </w:r>
    </w:p>
    <w:p w:rsidR="00D10CD1" w:rsidP="00D10CD1" w14:paraId="14AF7F53" w14:textId="1D29488D">
      <w:pPr>
        <w:rPr>
          <w:b/>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259080</wp:posOffset>
            </wp:positionV>
            <wp:extent cx="7254240" cy="3561715"/>
            <wp:effectExtent l="0" t="0" r="3810" b="635"/>
            <wp:wrapTopAndBottom/>
            <wp:docPr id="39993447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34471" name="sdt.gammel.redigert.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7254240" cy="3561715"/>
                    </a:xfrm>
                    <a:prstGeom prst="rect">
                      <a:avLst/>
                    </a:prstGeom>
                  </pic:spPr>
                </pic:pic>
              </a:graphicData>
            </a:graphic>
            <wp14:sizeRelH relativeFrom="margin">
              <wp14:pctWidth>0</wp14:pctWidth>
            </wp14:sizeRelH>
            <wp14:sizeRelV relativeFrom="margin">
              <wp14:pctHeight>0</wp14:pctHeight>
            </wp14:sizeRelV>
          </wp:anchor>
        </w:drawing>
      </w:r>
      <w:r w:rsidRPr="0024691E">
        <w:rPr>
          <w:b/>
        </w:rPr>
        <w:t>Gammel form OBB:</w:t>
      </w:r>
    </w:p>
    <w:p w:rsidR="00141055" w:rsidRPr="0024691E" w:rsidP="00D10CD1" w14:paraId="14AF7F54" w14:textId="1642D670">
      <w:pPr>
        <w:rPr>
          <w:b/>
        </w:rPr>
      </w:pPr>
    </w:p>
    <w:p w:rsidR="00D10CD1" w:rsidRPr="00875D8A" w:rsidP="00D10CD1" w14:paraId="14AF7F55" w14:textId="77777777">
      <w:pPr>
        <w:jc w:val="center"/>
        <w:rPr>
          <w:i/>
        </w:rPr>
      </w:pPr>
      <w:r>
        <w:rPr>
          <w:i/>
        </w:rPr>
        <w:t>Samme avstand på spenntau som OBB’s</w:t>
      </w:r>
      <w:r>
        <w:rPr>
          <w:i/>
        </w:rPr>
        <w:t xml:space="preserve"> nye form (fra bunn og oppover: 50, 40, 40, 40 osv.)</w:t>
      </w:r>
    </w:p>
    <w:p w:rsidR="00D10CD1" w:rsidP="00D10CD1" w14:paraId="14AF7F56" w14:textId="77777777"/>
    <w:p w:rsidR="00D10CD1" w:rsidP="00D10CD1" w14:paraId="14AF7F57" w14:textId="7CE2E415"/>
    <w:p w:rsidR="00164CB3" w:rsidP="00D10CD1" w14:paraId="2755000D" w14:textId="02EFC778"/>
    <w:p w:rsidR="00164CB3" w:rsidP="00164CB3" w14:paraId="7274BCBA" w14:textId="70DB1B30">
      <w:pPr>
        <w:rPr>
          <w:b/>
        </w:rPr>
      </w:pPr>
      <w:r>
        <w:rPr>
          <w:b/>
        </w:rPr>
        <w:t>Element NOR</w:t>
      </w:r>
      <w:r w:rsidRPr="0024691E">
        <w:rPr>
          <w:b/>
        </w:rPr>
        <w:t xml:space="preserve"> for</w:t>
      </w:r>
      <w:r>
        <w:rPr>
          <w:b/>
        </w:rPr>
        <w:t>m</w:t>
      </w:r>
      <w:r w:rsidRPr="0024691E">
        <w:rPr>
          <w:b/>
        </w:rPr>
        <w:t>:</w:t>
      </w:r>
    </w:p>
    <w:p w:rsidR="00164CB3" w:rsidP="00D10CD1" w14:paraId="43C40AC7" w14:textId="66BE7884"/>
    <w:p w:rsidR="00C76BB2" w:rsidRPr="00AD5C85" w:rsidP="00D10CD1" w14:paraId="342242EF" w14:textId="141BD093">
      <w:pPr>
        <w:rPr>
          <w:i/>
          <w:iCs/>
        </w:rPr>
      </w:pPr>
      <w:r w:rsidRPr="00AD5C85">
        <w:rPr>
          <w:i/>
          <w:iCs/>
        </w:rPr>
        <w:t>(bilde kommer)</w:t>
      </w:r>
    </w:p>
    <w:p w:rsidR="00C76BB2" w:rsidP="00D10CD1" w14:paraId="2C6242EC" w14:textId="50AE2D4D"/>
    <w:p w:rsidR="00C76BB2" w:rsidP="00D10CD1" w14:paraId="450CCD72" w14:textId="0A1D4E67"/>
    <w:p w:rsidR="00AD5C85" w:rsidP="00D10CD1" w14:paraId="21558556" w14:textId="68E8E565"/>
    <w:p w:rsidR="00AD5C85" w:rsidP="00D10CD1" w14:paraId="49B53386" w14:textId="478681BB"/>
    <w:p w:rsidR="00AD5C85" w:rsidP="00D10CD1" w14:paraId="0E2BCBE9" w14:textId="413A6F7A"/>
    <w:p w:rsidR="00AD5C85" w:rsidP="00D10CD1" w14:paraId="79D3803F" w14:textId="41EBE46D"/>
    <w:p w:rsidR="00AD5C85" w:rsidP="00D10CD1" w14:paraId="11A70709" w14:textId="4FC5AB27"/>
    <w:p w:rsidR="00AD5C85" w:rsidP="00D10CD1" w14:paraId="6D43CA90" w14:textId="5CBED685"/>
    <w:p w:rsidR="00AD5C85" w:rsidP="00D10CD1" w14:paraId="20388ED9" w14:textId="34CCEF34"/>
    <w:p w:rsidR="00AD5C85" w:rsidP="00D10CD1" w14:paraId="35016599" w14:textId="11A371E8"/>
    <w:p w:rsidR="00AD5C85" w:rsidP="00D10CD1" w14:paraId="46558428" w14:textId="59BBD92F"/>
    <w:p w:rsidR="00AD5C85" w:rsidP="00D10CD1" w14:paraId="1687B412" w14:textId="6F13E1C4"/>
    <w:p w:rsidR="00AD5C85" w:rsidP="00D10CD1" w14:paraId="68C90420" w14:textId="02B03D6F"/>
    <w:p w:rsidR="00AD5C85" w:rsidP="00D10CD1" w14:paraId="3E317DD4" w14:textId="0BB4F1D5"/>
    <w:p w:rsidR="00AD5C85" w:rsidP="00D10CD1" w14:paraId="37AE2B42" w14:textId="2FBE4344"/>
    <w:p w:rsidR="00AD5C85" w:rsidP="00D10CD1" w14:paraId="68D3D2A4" w14:textId="77777777"/>
    <w:p w:rsidR="00255D1E" w:rsidP="00D10CD1" w14:paraId="14AF7F58" w14:textId="77777777"/>
    <w:p w:rsidR="00D10CD1" w:rsidP="00D10CD1" w14:paraId="14AF7F59" w14:textId="3BB639EE">
      <w:r>
        <w:t xml:space="preserve">Ved prosjektering av </w:t>
      </w:r>
      <w:r w:rsidR="00511961">
        <w:t>ribbe</w:t>
      </w:r>
      <w:r>
        <w:t>elementer må det påses at det alltid er minimum 10mm klaring mellom elementene. (reelle mål). Ved lange SDT-er (over 24m) b</w:t>
      </w:r>
      <w:r>
        <w:t xml:space="preserve">ør det legges inn klarering på 15mm mellom hvert element. </w:t>
      </w:r>
    </w:p>
    <w:p w:rsidR="00C36FFB" w14:paraId="14AF7F5B" w14:textId="77777777">
      <w:pPr>
        <w:rPr>
          <w:b/>
        </w:rPr>
      </w:pPr>
      <w:r>
        <w:rPr>
          <w:b/>
        </w:rPr>
        <w:br w:type="page"/>
      </w:r>
    </w:p>
    <w:p w:rsidR="00D10CD1" w:rsidRPr="00210C97" w:rsidP="00D10CD1" w14:paraId="14AF7F5C" w14:textId="77777777">
      <w:pPr>
        <w:rPr>
          <w:b/>
        </w:rPr>
      </w:pPr>
      <w:r w:rsidRPr="00210C97">
        <w:rPr>
          <w:b/>
        </w:rPr>
        <w:t>Stegplater</w:t>
      </w:r>
    </w:p>
    <w:p w:rsidR="00B504FB" w:rsidP="00D10CD1" w14:paraId="51D3B82F" w14:textId="77777777">
      <w:r>
        <w:t xml:space="preserve">Foretaksstandard </w:t>
      </w:r>
      <w:r w:rsidRPr="00F435F3">
        <w:rPr>
          <w:rFonts w:ascii="Cambria Math" w:hAnsi="Cambria Math"/>
        </w:rPr>
        <w:t>→</w:t>
      </w:r>
      <w:r>
        <w:t xml:space="preserve"> Generelt, felles </w:t>
      </w:r>
      <w:r w:rsidRPr="00F435F3">
        <w:rPr>
          <w:rFonts w:ascii="Cambria Math" w:hAnsi="Cambria Math"/>
        </w:rPr>
        <w:t>→</w:t>
      </w:r>
      <w:r>
        <w:t xml:space="preserve"> Standard innstøpingsgods </w:t>
      </w:r>
      <w:r w:rsidRPr="00F435F3">
        <w:rPr>
          <w:rFonts w:ascii="Cambria Math" w:hAnsi="Cambria Math"/>
        </w:rPr>
        <w:t xml:space="preserve">→ </w:t>
      </w:r>
      <w:r>
        <w:t xml:space="preserve">Arbeidstegninger. Det er 10mm fas på hver side av steg, sveiseplaten må derfor være 20mm smalere en stegtykkelse. Hvis SDT-en er tegnet med kun en wire i bunn, så må det brukes sveiseplater som tilpasses wireføringen. </w:t>
      </w:r>
    </w:p>
    <w:p w:rsidR="00D10CD1" w:rsidP="00D10CD1" w14:paraId="14AF7F5D" w14:textId="3EFFE8BF">
      <w:r>
        <w:t>Tabell viser SDT med kompatibel stegp</w:t>
      </w:r>
      <w:r>
        <w:t xml:space="preserve">late gitt standard stegtykkelse: </w:t>
      </w:r>
    </w:p>
    <w:p w:rsidR="00A47013" w:rsidP="00D10CD1" w14:paraId="7A90AC8B" w14:textId="1B384370"/>
    <w:tbl>
      <w:tblPr>
        <w:tblW w:w="7102" w:type="dxa"/>
        <w:tblCellMar>
          <w:left w:w="70" w:type="dxa"/>
          <w:right w:w="70" w:type="dxa"/>
        </w:tblCellMar>
        <w:tblLook w:val="04A0"/>
      </w:tblPr>
      <w:tblGrid>
        <w:gridCol w:w="2439"/>
        <w:gridCol w:w="314"/>
        <w:gridCol w:w="1195"/>
        <w:gridCol w:w="1547"/>
        <w:gridCol w:w="1607"/>
      </w:tblGrid>
      <w:tr w14:paraId="1E570434" w14:textId="77777777" w:rsidTr="009257F0">
        <w:tblPrEx>
          <w:tblW w:w="7102" w:type="dxa"/>
          <w:tblCellMar>
            <w:left w:w="70" w:type="dxa"/>
            <w:right w:w="70" w:type="dxa"/>
          </w:tblCellMar>
          <w:tblLook w:val="04A0"/>
        </w:tblPrEx>
        <w:trPr>
          <w:trHeight w:val="279"/>
        </w:trPr>
        <w:tc>
          <w:tcPr>
            <w:tcW w:w="2753" w:type="dxa"/>
            <w:gridSpan w:val="2"/>
            <w:tcBorders>
              <w:top w:val="single" w:sz="4" w:space="0" w:color="auto"/>
              <w:left w:val="single" w:sz="4" w:space="0" w:color="auto"/>
              <w:bottom w:val="nil"/>
              <w:right w:val="nil"/>
            </w:tcBorders>
            <w:shd w:val="clear" w:color="auto" w:fill="FFFF99"/>
            <w:noWrap/>
            <w:vAlign w:val="bottom"/>
            <w:hideMark/>
          </w:tcPr>
          <w:p w:rsidR="00A47013" w:rsidRPr="00A47013" w:rsidP="00856CED" w14:paraId="3E839983" w14:textId="77777777">
            <w:pPr>
              <w:rPr>
                <w:rFonts w:ascii="Calibri" w:hAnsi="Calibri" w:cs="Calibri"/>
                <w:b/>
                <w:bCs/>
                <w:color w:val="000000" w:themeColor="text1"/>
                <w:sz w:val="22"/>
                <w:szCs w:val="22"/>
              </w:rPr>
            </w:pPr>
            <w:r w:rsidRPr="00A47013">
              <w:rPr>
                <w:rFonts w:ascii="Calibri" w:hAnsi="Calibri" w:cs="Calibri"/>
                <w:b/>
                <w:bCs/>
                <w:color w:val="000000" w:themeColor="text1"/>
                <w:sz w:val="22"/>
                <w:szCs w:val="22"/>
              </w:rPr>
              <w:t>NY form OBB</w:t>
            </w:r>
          </w:p>
        </w:tc>
        <w:tc>
          <w:tcPr>
            <w:tcW w:w="1195" w:type="dxa"/>
            <w:tcBorders>
              <w:top w:val="single" w:sz="4" w:space="0" w:color="auto"/>
              <w:left w:val="nil"/>
              <w:bottom w:val="nil"/>
              <w:right w:val="single" w:sz="4" w:space="0" w:color="auto"/>
            </w:tcBorders>
            <w:shd w:val="clear" w:color="auto" w:fill="FFFF99"/>
            <w:noWrap/>
            <w:vAlign w:val="bottom"/>
            <w:hideMark/>
          </w:tcPr>
          <w:p w:rsidR="00A47013" w:rsidRPr="00A47013" w:rsidP="00856CED" w14:paraId="59A506FD" w14:textId="77777777">
            <w:pPr>
              <w:rPr>
                <w:rFonts w:ascii="Calibri" w:hAnsi="Calibri" w:cs="Calibri"/>
                <w:color w:val="000000" w:themeColor="text1"/>
                <w:sz w:val="22"/>
                <w:szCs w:val="22"/>
              </w:rPr>
            </w:pPr>
            <w:r w:rsidRPr="00A47013">
              <w:rPr>
                <w:rFonts w:ascii="Calibri" w:hAnsi="Calibri" w:cs="Calibri"/>
                <w:color w:val="000000" w:themeColor="text1"/>
                <w:sz w:val="22"/>
                <w:szCs w:val="22"/>
              </w:rPr>
              <w:t> </w:t>
            </w:r>
          </w:p>
        </w:tc>
        <w:tc>
          <w:tcPr>
            <w:tcW w:w="1547" w:type="dxa"/>
            <w:tcBorders>
              <w:top w:val="nil"/>
              <w:left w:val="nil"/>
              <w:bottom w:val="nil"/>
              <w:right w:val="nil"/>
            </w:tcBorders>
            <w:shd w:val="clear" w:color="auto" w:fill="auto"/>
            <w:noWrap/>
            <w:vAlign w:val="bottom"/>
            <w:hideMark/>
          </w:tcPr>
          <w:p w:rsidR="00A47013" w:rsidRPr="00A47013" w:rsidP="00856CED" w14:paraId="2B09EDEE" w14:textId="77777777">
            <w:pPr>
              <w:rPr>
                <w:rFonts w:ascii="Calibri" w:hAnsi="Calibri" w:cs="Calibri"/>
                <w:color w:val="9C5700"/>
                <w:sz w:val="22"/>
                <w:szCs w:val="22"/>
              </w:rPr>
            </w:pPr>
          </w:p>
        </w:tc>
        <w:tc>
          <w:tcPr>
            <w:tcW w:w="1607" w:type="dxa"/>
            <w:tcBorders>
              <w:top w:val="nil"/>
              <w:left w:val="nil"/>
              <w:bottom w:val="nil"/>
              <w:right w:val="nil"/>
            </w:tcBorders>
            <w:shd w:val="clear" w:color="auto" w:fill="auto"/>
            <w:noWrap/>
            <w:vAlign w:val="bottom"/>
            <w:hideMark/>
          </w:tcPr>
          <w:p w:rsidR="00A47013" w:rsidRPr="00A47013" w:rsidP="00856CED" w14:paraId="36F98B05" w14:textId="77777777">
            <w:pPr>
              <w:rPr>
                <w:sz w:val="20"/>
              </w:rPr>
            </w:pPr>
          </w:p>
        </w:tc>
      </w:tr>
      <w:tr w14:paraId="1F3BCF14" w14:textId="77777777" w:rsidTr="009257F0">
        <w:tblPrEx>
          <w:tblW w:w="7102" w:type="dxa"/>
          <w:tblCellMar>
            <w:left w:w="70" w:type="dxa"/>
            <w:right w:w="70" w:type="dxa"/>
          </w:tblCellMar>
          <w:tblLook w:val="04A0"/>
        </w:tblPrEx>
        <w:trPr>
          <w:trHeight w:val="279"/>
        </w:trPr>
        <w:tc>
          <w:tcPr>
            <w:tcW w:w="2753" w:type="dxa"/>
            <w:gridSpan w:val="2"/>
            <w:tcBorders>
              <w:top w:val="nil"/>
              <w:left w:val="single" w:sz="4" w:space="0" w:color="auto"/>
              <w:bottom w:val="nil"/>
              <w:right w:val="nil"/>
            </w:tcBorders>
            <w:shd w:val="clear" w:color="auto" w:fill="FFFF99"/>
            <w:noWrap/>
            <w:vAlign w:val="bottom"/>
            <w:hideMark/>
          </w:tcPr>
          <w:p w:rsidR="00A47013" w:rsidRPr="00A47013" w:rsidP="00856CED" w14:paraId="0B48FA03" w14:textId="77777777">
            <w:pPr>
              <w:rPr>
                <w:rFonts w:ascii="Calibri" w:hAnsi="Calibri" w:cs="Calibri"/>
                <w:color w:val="000000" w:themeColor="text1"/>
                <w:sz w:val="22"/>
                <w:szCs w:val="22"/>
              </w:rPr>
            </w:pPr>
            <w:r w:rsidRPr="00A47013">
              <w:rPr>
                <w:rFonts w:ascii="Calibri" w:hAnsi="Calibri" w:cs="Calibri"/>
                <w:color w:val="000000" w:themeColor="text1"/>
                <w:sz w:val="22"/>
                <w:szCs w:val="22"/>
              </w:rPr>
              <w:t>Max lengde [m]</w:t>
            </w:r>
          </w:p>
        </w:tc>
        <w:tc>
          <w:tcPr>
            <w:tcW w:w="1195" w:type="dxa"/>
            <w:tcBorders>
              <w:top w:val="nil"/>
              <w:left w:val="nil"/>
              <w:bottom w:val="nil"/>
              <w:right w:val="single" w:sz="4" w:space="0" w:color="auto"/>
            </w:tcBorders>
            <w:shd w:val="clear" w:color="auto" w:fill="FFFF99"/>
            <w:noWrap/>
            <w:vAlign w:val="bottom"/>
            <w:hideMark/>
          </w:tcPr>
          <w:p w:rsidR="00A47013" w:rsidRPr="00A47013" w:rsidP="00856CED" w14:paraId="09AC04A2" w14:textId="77777777">
            <w:pPr>
              <w:jc w:val="right"/>
              <w:rPr>
                <w:rFonts w:ascii="Calibri" w:hAnsi="Calibri" w:cs="Calibri"/>
                <w:color w:val="000000" w:themeColor="text1"/>
                <w:sz w:val="22"/>
                <w:szCs w:val="22"/>
              </w:rPr>
            </w:pPr>
            <w:r w:rsidRPr="00A47013">
              <w:rPr>
                <w:rFonts w:ascii="Calibri" w:hAnsi="Calibri" w:cs="Calibri"/>
                <w:color w:val="000000" w:themeColor="text1"/>
                <w:sz w:val="22"/>
                <w:szCs w:val="22"/>
              </w:rPr>
              <w:t>31,93</w:t>
            </w:r>
          </w:p>
        </w:tc>
        <w:tc>
          <w:tcPr>
            <w:tcW w:w="1547" w:type="dxa"/>
            <w:tcBorders>
              <w:top w:val="nil"/>
              <w:left w:val="nil"/>
              <w:bottom w:val="nil"/>
              <w:right w:val="nil"/>
            </w:tcBorders>
            <w:shd w:val="clear" w:color="auto" w:fill="auto"/>
            <w:noWrap/>
            <w:vAlign w:val="bottom"/>
            <w:hideMark/>
          </w:tcPr>
          <w:p w:rsidR="00A47013" w:rsidRPr="00A47013" w:rsidP="00856CED" w14:paraId="273A6F87" w14:textId="77777777">
            <w:pPr>
              <w:jc w:val="right"/>
              <w:rPr>
                <w:rFonts w:ascii="Calibri" w:hAnsi="Calibri" w:cs="Calibri"/>
                <w:color w:val="9C5700"/>
                <w:sz w:val="22"/>
                <w:szCs w:val="22"/>
              </w:rPr>
            </w:pPr>
          </w:p>
        </w:tc>
        <w:tc>
          <w:tcPr>
            <w:tcW w:w="1607" w:type="dxa"/>
            <w:tcBorders>
              <w:top w:val="nil"/>
              <w:left w:val="nil"/>
              <w:bottom w:val="nil"/>
              <w:right w:val="nil"/>
            </w:tcBorders>
            <w:shd w:val="clear" w:color="auto" w:fill="auto"/>
            <w:noWrap/>
            <w:vAlign w:val="bottom"/>
            <w:hideMark/>
          </w:tcPr>
          <w:p w:rsidR="00A47013" w:rsidRPr="00A47013" w:rsidP="00856CED" w14:paraId="07D55C1F" w14:textId="77777777">
            <w:pPr>
              <w:rPr>
                <w:sz w:val="20"/>
              </w:rPr>
            </w:pPr>
          </w:p>
        </w:tc>
      </w:tr>
      <w:tr w14:paraId="68C1F524" w14:textId="77777777" w:rsidTr="009257F0">
        <w:tblPrEx>
          <w:tblW w:w="7102" w:type="dxa"/>
          <w:tblCellMar>
            <w:left w:w="70" w:type="dxa"/>
            <w:right w:w="70" w:type="dxa"/>
          </w:tblCellMar>
          <w:tblLook w:val="04A0"/>
        </w:tblPrEx>
        <w:trPr>
          <w:trHeight w:val="279"/>
        </w:trPr>
        <w:tc>
          <w:tcPr>
            <w:tcW w:w="2753" w:type="dxa"/>
            <w:gridSpan w:val="2"/>
            <w:tcBorders>
              <w:top w:val="nil"/>
              <w:left w:val="single" w:sz="4" w:space="0" w:color="auto"/>
              <w:bottom w:val="nil"/>
              <w:right w:val="nil"/>
            </w:tcBorders>
            <w:shd w:val="clear" w:color="auto" w:fill="FFFF99"/>
            <w:noWrap/>
            <w:vAlign w:val="bottom"/>
            <w:hideMark/>
          </w:tcPr>
          <w:p w:rsidR="00A47013" w:rsidRPr="00A47013" w:rsidP="00856CED" w14:paraId="5484067C" w14:textId="77777777">
            <w:pPr>
              <w:rPr>
                <w:rFonts w:ascii="Calibri" w:hAnsi="Calibri" w:cs="Calibri"/>
                <w:color w:val="000000" w:themeColor="text1"/>
                <w:sz w:val="22"/>
                <w:szCs w:val="22"/>
              </w:rPr>
            </w:pPr>
            <w:r w:rsidRPr="00A47013">
              <w:rPr>
                <w:rFonts w:ascii="Calibri" w:hAnsi="Calibri" w:cs="Calibri"/>
                <w:color w:val="000000" w:themeColor="text1"/>
                <w:sz w:val="22"/>
                <w:szCs w:val="22"/>
              </w:rPr>
              <w:t>Max høyde [m]</w:t>
            </w:r>
          </w:p>
        </w:tc>
        <w:tc>
          <w:tcPr>
            <w:tcW w:w="1195" w:type="dxa"/>
            <w:tcBorders>
              <w:top w:val="nil"/>
              <w:left w:val="nil"/>
              <w:bottom w:val="nil"/>
              <w:right w:val="single" w:sz="4" w:space="0" w:color="auto"/>
            </w:tcBorders>
            <w:shd w:val="clear" w:color="auto" w:fill="FFFF99"/>
            <w:noWrap/>
            <w:vAlign w:val="bottom"/>
            <w:hideMark/>
          </w:tcPr>
          <w:p w:rsidR="00A47013" w:rsidRPr="00A47013" w:rsidP="00856CED" w14:paraId="67F9A32E" w14:textId="77777777">
            <w:pPr>
              <w:jc w:val="right"/>
              <w:rPr>
                <w:rFonts w:ascii="Calibri" w:hAnsi="Calibri" w:cs="Calibri"/>
                <w:color w:val="000000" w:themeColor="text1"/>
                <w:sz w:val="22"/>
                <w:szCs w:val="22"/>
              </w:rPr>
            </w:pPr>
            <w:r w:rsidRPr="00A47013">
              <w:rPr>
                <w:rFonts w:ascii="Calibri" w:hAnsi="Calibri" w:cs="Calibri"/>
                <w:color w:val="000000" w:themeColor="text1"/>
                <w:sz w:val="22"/>
                <w:szCs w:val="22"/>
              </w:rPr>
              <w:t>1200</w:t>
            </w:r>
          </w:p>
        </w:tc>
        <w:tc>
          <w:tcPr>
            <w:tcW w:w="1547" w:type="dxa"/>
            <w:tcBorders>
              <w:top w:val="nil"/>
              <w:left w:val="nil"/>
              <w:bottom w:val="nil"/>
              <w:right w:val="nil"/>
            </w:tcBorders>
            <w:shd w:val="clear" w:color="auto" w:fill="auto"/>
            <w:noWrap/>
            <w:vAlign w:val="bottom"/>
            <w:hideMark/>
          </w:tcPr>
          <w:p w:rsidR="00A47013" w:rsidRPr="00A47013" w:rsidP="00856CED" w14:paraId="6EF5F745" w14:textId="77777777">
            <w:pPr>
              <w:jc w:val="right"/>
              <w:rPr>
                <w:rFonts w:ascii="Calibri" w:hAnsi="Calibri" w:cs="Calibri"/>
                <w:color w:val="9C5700"/>
                <w:sz w:val="22"/>
                <w:szCs w:val="22"/>
              </w:rPr>
            </w:pPr>
          </w:p>
        </w:tc>
        <w:tc>
          <w:tcPr>
            <w:tcW w:w="1607" w:type="dxa"/>
            <w:tcBorders>
              <w:top w:val="nil"/>
              <w:left w:val="nil"/>
              <w:bottom w:val="nil"/>
              <w:right w:val="nil"/>
            </w:tcBorders>
            <w:shd w:val="clear" w:color="auto" w:fill="auto"/>
            <w:noWrap/>
            <w:vAlign w:val="bottom"/>
            <w:hideMark/>
          </w:tcPr>
          <w:p w:rsidR="00A47013" w:rsidRPr="00A47013" w:rsidP="00856CED" w14:paraId="6D1C10EB" w14:textId="77777777">
            <w:pPr>
              <w:rPr>
                <w:sz w:val="20"/>
              </w:rPr>
            </w:pPr>
          </w:p>
        </w:tc>
      </w:tr>
      <w:tr w14:paraId="22C1D283" w14:textId="77777777" w:rsidTr="009257F0">
        <w:tblPrEx>
          <w:tblW w:w="7102" w:type="dxa"/>
          <w:tblCellMar>
            <w:left w:w="70" w:type="dxa"/>
            <w:right w:w="70" w:type="dxa"/>
          </w:tblCellMar>
          <w:tblLook w:val="04A0"/>
        </w:tblPrEx>
        <w:trPr>
          <w:trHeight w:val="279"/>
        </w:trPr>
        <w:tc>
          <w:tcPr>
            <w:tcW w:w="2439" w:type="dxa"/>
            <w:tcBorders>
              <w:top w:val="single" w:sz="4" w:space="0" w:color="auto"/>
              <w:left w:val="single" w:sz="4" w:space="0" w:color="auto"/>
              <w:bottom w:val="single" w:sz="4" w:space="0" w:color="auto"/>
              <w:right w:val="nil"/>
            </w:tcBorders>
            <w:shd w:val="clear" w:color="auto" w:fill="auto"/>
            <w:noWrap/>
            <w:vAlign w:val="bottom"/>
            <w:hideMark/>
          </w:tcPr>
          <w:p w:rsidR="00A47013" w:rsidRPr="00A47013" w:rsidP="00856CED" w14:paraId="73E643F6" w14:textId="77777777">
            <w:pPr>
              <w:rPr>
                <w:rFonts w:ascii="Calibri" w:hAnsi="Calibri" w:cs="Calibri"/>
                <w:color w:val="000000"/>
                <w:sz w:val="22"/>
                <w:szCs w:val="22"/>
              </w:rPr>
            </w:pPr>
            <w:r w:rsidRPr="00A47013">
              <w:rPr>
                <w:rFonts w:ascii="Calibri" w:hAnsi="Calibri" w:cs="Calibri"/>
                <w:color w:val="000000"/>
                <w:sz w:val="22"/>
                <w:szCs w:val="22"/>
              </w:rPr>
              <w:t> </w:t>
            </w:r>
          </w:p>
        </w:tc>
        <w:tc>
          <w:tcPr>
            <w:tcW w:w="314" w:type="dxa"/>
            <w:tcBorders>
              <w:top w:val="single" w:sz="4" w:space="0" w:color="auto"/>
              <w:left w:val="nil"/>
              <w:bottom w:val="single" w:sz="4" w:space="0" w:color="auto"/>
              <w:right w:val="nil"/>
            </w:tcBorders>
            <w:shd w:val="clear" w:color="auto" w:fill="auto"/>
            <w:noWrap/>
            <w:vAlign w:val="bottom"/>
            <w:hideMark/>
          </w:tcPr>
          <w:p w:rsidR="00A47013" w:rsidRPr="00A47013" w:rsidP="00856CED" w14:paraId="63CA250F" w14:textId="77777777">
            <w:pPr>
              <w:rPr>
                <w:rFonts w:ascii="Calibri" w:hAnsi="Calibri" w:cs="Calibri"/>
                <w:color w:val="000000"/>
                <w:sz w:val="22"/>
                <w:szCs w:val="22"/>
              </w:rPr>
            </w:pPr>
            <w:r w:rsidRPr="00A47013">
              <w:rPr>
                <w:rFonts w:ascii="Calibri" w:hAnsi="Calibri" w:cs="Calibri"/>
                <w:color w:val="000000"/>
                <w:sz w:val="22"/>
                <w:szCs w:val="22"/>
              </w:rPr>
              <w:t> </w:t>
            </w:r>
          </w:p>
        </w:tc>
        <w:tc>
          <w:tcPr>
            <w:tcW w:w="1195" w:type="dxa"/>
            <w:tcBorders>
              <w:top w:val="single" w:sz="4" w:space="0" w:color="auto"/>
              <w:left w:val="nil"/>
              <w:bottom w:val="single" w:sz="4" w:space="0" w:color="auto"/>
              <w:right w:val="nil"/>
            </w:tcBorders>
            <w:shd w:val="clear" w:color="auto" w:fill="auto"/>
            <w:noWrap/>
            <w:vAlign w:val="bottom"/>
            <w:hideMark/>
          </w:tcPr>
          <w:p w:rsidR="00A47013" w:rsidRPr="00A47013" w:rsidP="00856CED" w14:paraId="5CFC917B" w14:textId="77777777">
            <w:pPr>
              <w:rPr>
                <w:rFonts w:ascii="Calibri" w:hAnsi="Calibri" w:cs="Calibri"/>
                <w:color w:val="000000"/>
                <w:sz w:val="22"/>
                <w:szCs w:val="22"/>
              </w:rPr>
            </w:pPr>
            <w:r w:rsidRPr="00A47013">
              <w:rPr>
                <w:rFonts w:ascii="Calibri" w:hAnsi="Calibri" w:cs="Calibri"/>
                <w:color w:val="000000"/>
                <w:sz w:val="22"/>
                <w:szCs w:val="22"/>
              </w:rPr>
              <w:t> </w:t>
            </w:r>
          </w:p>
        </w:tc>
        <w:tc>
          <w:tcPr>
            <w:tcW w:w="1547" w:type="dxa"/>
            <w:tcBorders>
              <w:top w:val="single" w:sz="4" w:space="0" w:color="auto"/>
              <w:left w:val="nil"/>
              <w:bottom w:val="single" w:sz="4" w:space="0" w:color="auto"/>
              <w:right w:val="nil"/>
            </w:tcBorders>
            <w:shd w:val="clear" w:color="auto" w:fill="auto"/>
            <w:noWrap/>
            <w:vAlign w:val="bottom"/>
            <w:hideMark/>
          </w:tcPr>
          <w:p w:rsidR="00A47013" w:rsidRPr="00A47013" w:rsidP="00856CED" w14:paraId="6065FE23" w14:textId="77777777">
            <w:pPr>
              <w:rPr>
                <w:rFonts w:ascii="Calibri" w:hAnsi="Calibri" w:cs="Calibri"/>
                <w:color w:val="000000"/>
                <w:sz w:val="22"/>
                <w:szCs w:val="22"/>
              </w:rPr>
            </w:pPr>
            <w:r w:rsidRPr="00A47013">
              <w:rPr>
                <w:rFonts w:ascii="Calibri" w:hAnsi="Calibri" w:cs="Calibri"/>
                <w:color w:val="000000"/>
                <w:sz w:val="22"/>
                <w:szCs w:val="22"/>
              </w:rPr>
              <w:t> </w:t>
            </w:r>
          </w:p>
        </w:tc>
        <w:tc>
          <w:tcPr>
            <w:tcW w:w="1607" w:type="dxa"/>
            <w:tcBorders>
              <w:top w:val="single" w:sz="4" w:space="0" w:color="auto"/>
              <w:left w:val="nil"/>
              <w:bottom w:val="single" w:sz="4" w:space="0" w:color="auto"/>
              <w:right w:val="single" w:sz="4" w:space="0" w:color="auto"/>
            </w:tcBorders>
            <w:shd w:val="clear" w:color="auto" w:fill="auto"/>
            <w:noWrap/>
            <w:vAlign w:val="bottom"/>
            <w:hideMark/>
          </w:tcPr>
          <w:p w:rsidR="00A47013" w:rsidRPr="00A47013" w:rsidP="00856CED" w14:paraId="43D3787B" w14:textId="77777777">
            <w:pPr>
              <w:rPr>
                <w:rFonts w:ascii="Calibri" w:hAnsi="Calibri" w:cs="Calibri"/>
                <w:color w:val="000000"/>
                <w:sz w:val="22"/>
                <w:szCs w:val="22"/>
              </w:rPr>
            </w:pPr>
            <w:r w:rsidRPr="00A47013">
              <w:rPr>
                <w:rFonts w:ascii="Calibri" w:hAnsi="Calibri" w:cs="Calibri"/>
                <w:color w:val="000000"/>
                <w:sz w:val="22"/>
                <w:szCs w:val="22"/>
              </w:rPr>
              <w:t> </w:t>
            </w:r>
          </w:p>
        </w:tc>
      </w:tr>
      <w:tr w14:paraId="04B9C1B9" w14:textId="77777777" w:rsidTr="009257F0">
        <w:tblPrEx>
          <w:tblW w:w="7102" w:type="dxa"/>
          <w:tblCellMar>
            <w:left w:w="70" w:type="dxa"/>
            <w:right w:w="70" w:type="dxa"/>
          </w:tblCellMar>
          <w:tblLook w:val="04A0"/>
        </w:tblPrEx>
        <w:trPr>
          <w:trHeight w:val="279"/>
        </w:trPr>
        <w:tc>
          <w:tcPr>
            <w:tcW w:w="2439" w:type="dxa"/>
            <w:tcBorders>
              <w:top w:val="nil"/>
              <w:left w:val="single" w:sz="4" w:space="0" w:color="auto"/>
              <w:bottom w:val="single" w:sz="4" w:space="0" w:color="auto"/>
              <w:right w:val="nil"/>
            </w:tcBorders>
            <w:shd w:val="clear" w:color="auto" w:fill="auto"/>
            <w:noWrap/>
            <w:vAlign w:val="bottom"/>
            <w:hideMark/>
          </w:tcPr>
          <w:p w:rsidR="00A47013" w:rsidRPr="00A47013" w:rsidP="00856CED" w14:paraId="00B5BE8A" w14:textId="77777777">
            <w:pPr>
              <w:rPr>
                <w:rFonts w:ascii="Calibri" w:hAnsi="Calibri" w:cs="Calibri"/>
                <w:b/>
                <w:bCs/>
                <w:color w:val="000000"/>
                <w:sz w:val="22"/>
                <w:szCs w:val="22"/>
              </w:rPr>
            </w:pPr>
            <w:r w:rsidRPr="00A47013">
              <w:rPr>
                <w:rFonts w:ascii="Calibri" w:hAnsi="Calibri" w:cs="Calibri"/>
                <w:b/>
                <w:bCs/>
                <w:color w:val="000000"/>
                <w:sz w:val="22"/>
                <w:szCs w:val="22"/>
              </w:rPr>
              <w:t xml:space="preserve">Høyde </w:t>
            </w:r>
          </w:p>
        </w:tc>
        <w:tc>
          <w:tcPr>
            <w:tcW w:w="314" w:type="dxa"/>
            <w:tcBorders>
              <w:top w:val="nil"/>
              <w:left w:val="nil"/>
              <w:bottom w:val="single" w:sz="4" w:space="0" w:color="auto"/>
              <w:right w:val="nil"/>
            </w:tcBorders>
            <w:shd w:val="clear" w:color="auto" w:fill="auto"/>
            <w:noWrap/>
            <w:vAlign w:val="bottom"/>
            <w:hideMark/>
          </w:tcPr>
          <w:p w:rsidR="00A47013" w:rsidRPr="00A47013" w:rsidP="00856CED" w14:paraId="575B6A88" w14:textId="77777777">
            <w:pPr>
              <w:rPr>
                <w:rFonts w:ascii="Calibri" w:hAnsi="Calibri" w:cs="Calibri"/>
                <w:color w:val="000000"/>
                <w:sz w:val="22"/>
                <w:szCs w:val="22"/>
              </w:rPr>
            </w:pPr>
            <w:r w:rsidRPr="00A47013">
              <w:rPr>
                <w:rFonts w:ascii="Calibri" w:hAnsi="Calibri" w:cs="Calibri"/>
                <w:color w:val="000000"/>
                <w:sz w:val="22"/>
                <w:szCs w:val="22"/>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A47013" w:rsidRPr="00A47013" w:rsidP="00856CED" w14:paraId="6912B84D" w14:textId="77777777">
            <w:pPr>
              <w:jc w:val="right"/>
              <w:rPr>
                <w:rFonts w:ascii="Calibri" w:hAnsi="Calibri" w:cs="Calibri"/>
                <w:b/>
                <w:bCs/>
                <w:color w:val="000000"/>
                <w:sz w:val="22"/>
                <w:szCs w:val="22"/>
              </w:rPr>
            </w:pPr>
            <w:r w:rsidRPr="00A47013">
              <w:rPr>
                <w:rFonts w:ascii="Calibri" w:hAnsi="Calibri" w:cs="Calibri"/>
                <w:b/>
                <w:bCs/>
                <w:color w:val="000000"/>
                <w:sz w:val="22"/>
                <w:szCs w:val="22"/>
              </w:rPr>
              <w:t>Stegbredde</w:t>
            </w:r>
          </w:p>
        </w:tc>
        <w:tc>
          <w:tcPr>
            <w:tcW w:w="1547" w:type="dxa"/>
            <w:tcBorders>
              <w:top w:val="nil"/>
              <w:left w:val="nil"/>
              <w:bottom w:val="single" w:sz="4" w:space="0" w:color="auto"/>
              <w:right w:val="single" w:sz="4" w:space="0" w:color="auto"/>
            </w:tcBorders>
            <w:shd w:val="clear" w:color="auto" w:fill="auto"/>
            <w:noWrap/>
            <w:vAlign w:val="bottom"/>
            <w:hideMark/>
          </w:tcPr>
          <w:p w:rsidR="00A47013" w:rsidRPr="00A47013" w:rsidP="00856CED" w14:paraId="0E353F90" w14:textId="77777777">
            <w:pPr>
              <w:jc w:val="right"/>
              <w:rPr>
                <w:rFonts w:ascii="Calibri" w:hAnsi="Calibri" w:cs="Calibri"/>
                <w:b/>
                <w:bCs/>
                <w:color w:val="000000"/>
                <w:sz w:val="22"/>
                <w:szCs w:val="22"/>
              </w:rPr>
            </w:pPr>
            <w:r w:rsidRPr="00A47013">
              <w:rPr>
                <w:rFonts w:ascii="Calibri" w:hAnsi="Calibri" w:cs="Calibri"/>
                <w:b/>
                <w:bCs/>
                <w:color w:val="000000"/>
                <w:sz w:val="22"/>
                <w:szCs w:val="22"/>
              </w:rPr>
              <w:t>Stegplate</w:t>
            </w:r>
          </w:p>
        </w:tc>
        <w:tc>
          <w:tcPr>
            <w:tcW w:w="1607" w:type="dxa"/>
            <w:tcBorders>
              <w:top w:val="nil"/>
              <w:left w:val="nil"/>
              <w:bottom w:val="single" w:sz="4" w:space="0" w:color="auto"/>
              <w:right w:val="single" w:sz="4" w:space="0" w:color="auto"/>
            </w:tcBorders>
            <w:shd w:val="clear" w:color="auto" w:fill="auto"/>
            <w:noWrap/>
            <w:vAlign w:val="bottom"/>
            <w:hideMark/>
          </w:tcPr>
          <w:p w:rsidR="00A47013" w:rsidRPr="00A47013" w:rsidP="00856CED" w14:paraId="2BD425C5" w14:textId="77777777">
            <w:pPr>
              <w:jc w:val="right"/>
              <w:rPr>
                <w:rFonts w:ascii="Calibri" w:hAnsi="Calibri" w:cs="Calibri"/>
                <w:b/>
                <w:bCs/>
                <w:color w:val="000000"/>
                <w:sz w:val="22"/>
                <w:szCs w:val="22"/>
              </w:rPr>
            </w:pPr>
            <w:r w:rsidRPr="00A47013">
              <w:rPr>
                <w:rFonts w:ascii="Calibri" w:hAnsi="Calibri" w:cs="Calibri"/>
                <w:b/>
                <w:bCs/>
                <w:color w:val="000000"/>
                <w:sz w:val="22"/>
                <w:szCs w:val="22"/>
              </w:rPr>
              <w:t>Platebredde</w:t>
            </w:r>
          </w:p>
        </w:tc>
      </w:tr>
      <w:tr w14:paraId="0571C422" w14:textId="77777777" w:rsidTr="009257F0">
        <w:tblPrEx>
          <w:tblW w:w="7102" w:type="dxa"/>
          <w:tblCellMar>
            <w:left w:w="70" w:type="dxa"/>
            <w:right w:w="70" w:type="dxa"/>
          </w:tblCellMar>
          <w:tblLook w:val="04A0"/>
        </w:tblPrEx>
        <w:trPr>
          <w:trHeight w:val="279"/>
        </w:trPr>
        <w:tc>
          <w:tcPr>
            <w:tcW w:w="2439" w:type="dxa"/>
            <w:tcBorders>
              <w:top w:val="nil"/>
              <w:left w:val="single" w:sz="4" w:space="0" w:color="auto"/>
              <w:bottom w:val="nil"/>
              <w:right w:val="nil"/>
            </w:tcBorders>
            <w:shd w:val="clear" w:color="auto" w:fill="auto"/>
            <w:noWrap/>
            <w:vAlign w:val="bottom"/>
            <w:hideMark/>
          </w:tcPr>
          <w:p w:rsidR="00F54CE6" w:rsidRPr="00A47013" w:rsidP="00F54CE6" w14:paraId="654990CD" w14:textId="77777777">
            <w:pPr>
              <w:rPr>
                <w:rFonts w:ascii="Calibri" w:hAnsi="Calibri" w:cs="Calibri"/>
                <w:color w:val="000000"/>
                <w:sz w:val="22"/>
                <w:szCs w:val="22"/>
              </w:rPr>
            </w:pPr>
            <w:r w:rsidRPr="00A47013">
              <w:rPr>
                <w:rFonts w:ascii="Calibri" w:hAnsi="Calibri" w:cs="Calibri"/>
                <w:color w:val="000000"/>
                <w:sz w:val="22"/>
                <w:szCs w:val="22"/>
              </w:rPr>
              <w:t>500</w:t>
            </w:r>
          </w:p>
        </w:tc>
        <w:tc>
          <w:tcPr>
            <w:tcW w:w="314" w:type="dxa"/>
            <w:tcBorders>
              <w:top w:val="nil"/>
              <w:left w:val="nil"/>
              <w:bottom w:val="nil"/>
              <w:right w:val="nil"/>
            </w:tcBorders>
            <w:shd w:val="clear" w:color="auto" w:fill="auto"/>
            <w:noWrap/>
            <w:vAlign w:val="bottom"/>
            <w:hideMark/>
          </w:tcPr>
          <w:p w:rsidR="00F54CE6" w:rsidRPr="00A47013" w:rsidP="00F54CE6" w14:paraId="5244E3F6" w14:textId="77777777">
            <w:pPr>
              <w:rPr>
                <w:rFonts w:ascii="Calibri" w:hAnsi="Calibri" w:cs="Calibri"/>
                <w:color w:val="000000"/>
                <w:sz w:val="22"/>
                <w:szCs w:val="22"/>
              </w:rPr>
            </w:pPr>
            <w:r w:rsidRPr="00A47013">
              <w:rPr>
                <w:rFonts w:ascii="Calibri" w:hAnsi="Calibri" w:cs="Calibri"/>
                <w:color w:val="000000"/>
                <w:sz w:val="22"/>
                <w:szCs w:val="22"/>
              </w:rPr>
              <w:t> </w:t>
            </w:r>
          </w:p>
        </w:tc>
        <w:tc>
          <w:tcPr>
            <w:tcW w:w="1195" w:type="dxa"/>
            <w:tcBorders>
              <w:top w:val="nil"/>
              <w:left w:val="single" w:sz="4" w:space="0" w:color="auto"/>
              <w:bottom w:val="nil"/>
              <w:right w:val="single" w:sz="4" w:space="0" w:color="auto"/>
            </w:tcBorders>
            <w:shd w:val="clear" w:color="auto" w:fill="auto"/>
            <w:noWrap/>
            <w:vAlign w:val="bottom"/>
            <w:hideMark/>
          </w:tcPr>
          <w:p w:rsidR="00F54CE6" w:rsidRPr="00A47013" w:rsidP="00F54CE6" w14:paraId="37EA25E4" w14:textId="2EE5DD96">
            <w:pPr>
              <w:jc w:val="right"/>
              <w:rPr>
                <w:rFonts w:ascii="Calibri" w:hAnsi="Calibri" w:cs="Calibri"/>
                <w:color w:val="000000"/>
                <w:sz w:val="22"/>
                <w:szCs w:val="22"/>
              </w:rPr>
            </w:pPr>
            <w:r w:rsidRPr="00A47013">
              <w:rPr>
                <w:rFonts w:ascii="Calibri" w:hAnsi="Calibri" w:cs="Calibri"/>
                <w:color w:val="000000"/>
                <w:sz w:val="22"/>
                <w:szCs w:val="22"/>
              </w:rPr>
              <w:t>1</w:t>
            </w:r>
            <w:r>
              <w:rPr>
                <w:rFonts w:ascii="Calibri" w:hAnsi="Calibri" w:cs="Calibri"/>
                <w:color w:val="000000"/>
                <w:sz w:val="22"/>
                <w:szCs w:val="22"/>
              </w:rPr>
              <w:t>5</w:t>
            </w:r>
            <w:r w:rsidRPr="00A47013">
              <w:rPr>
                <w:rFonts w:ascii="Calibri" w:hAnsi="Calibri" w:cs="Calibri"/>
                <w:color w:val="000000"/>
                <w:sz w:val="22"/>
                <w:szCs w:val="22"/>
              </w:rPr>
              <w:t>0</w:t>
            </w:r>
          </w:p>
        </w:tc>
        <w:tc>
          <w:tcPr>
            <w:tcW w:w="1547" w:type="dxa"/>
            <w:tcBorders>
              <w:top w:val="nil"/>
              <w:left w:val="nil"/>
              <w:bottom w:val="nil"/>
              <w:right w:val="single" w:sz="4" w:space="0" w:color="auto"/>
            </w:tcBorders>
            <w:shd w:val="clear" w:color="auto" w:fill="auto"/>
            <w:noWrap/>
            <w:vAlign w:val="bottom"/>
            <w:hideMark/>
          </w:tcPr>
          <w:p w:rsidR="00F54CE6" w:rsidRPr="00A47013" w:rsidP="00F54CE6" w14:paraId="2CBC6748" w14:textId="259FA522">
            <w:pPr>
              <w:jc w:val="right"/>
              <w:rPr>
                <w:rFonts w:ascii="Calibri" w:hAnsi="Calibri" w:cs="Calibri"/>
                <w:color w:val="000000"/>
                <w:sz w:val="22"/>
                <w:szCs w:val="22"/>
              </w:rPr>
            </w:pPr>
            <w:r w:rsidRPr="00A47013">
              <w:rPr>
                <w:rFonts w:ascii="Calibri" w:hAnsi="Calibri" w:cs="Calibri"/>
                <w:color w:val="000000"/>
                <w:sz w:val="22"/>
                <w:szCs w:val="22"/>
              </w:rPr>
              <w:t>OMEK-105</w:t>
            </w:r>
          </w:p>
        </w:tc>
        <w:tc>
          <w:tcPr>
            <w:tcW w:w="1607" w:type="dxa"/>
            <w:tcBorders>
              <w:top w:val="nil"/>
              <w:left w:val="nil"/>
              <w:bottom w:val="nil"/>
              <w:right w:val="single" w:sz="4" w:space="0" w:color="auto"/>
            </w:tcBorders>
            <w:shd w:val="clear" w:color="auto" w:fill="auto"/>
            <w:noWrap/>
            <w:vAlign w:val="bottom"/>
            <w:hideMark/>
          </w:tcPr>
          <w:p w:rsidR="00F54CE6" w:rsidRPr="00A47013" w:rsidP="00F54CE6" w14:paraId="52D30B9F" w14:textId="17C3991F">
            <w:pPr>
              <w:jc w:val="right"/>
              <w:rPr>
                <w:rFonts w:ascii="Calibri" w:hAnsi="Calibri" w:cs="Calibri"/>
                <w:color w:val="000000"/>
                <w:sz w:val="22"/>
                <w:szCs w:val="22"/>
              </w:rPr>
            </w:pPr>
            <w:r w:rsidRPr="00A47013">
              <w:rPr>
                <w:rFonts w:ascii="Calibri" w:hAnsi="Calibri" w:cs="Calibri"/>
                <w:color w:val="000000"/>
                <w:sz w:val="22"/>
                <w:szCs w:val="22"/>
              </w:rPr>
              <w:t>130</w:t>
            </w:r>
          </w:p>
        </w:tc>
      </w:tr>
      <w:tr w14:paraId="6EEC03FC" w14:textId="77777777" w:rsidTr="009257F0">
        <w:tblPrEx>
          <w:tblW w:w="7102" w:type="dxa"/>
          <w:tblCellMar>
            <w:left w:w="70" w:type="dxa"/>
            <w:right w:w="70" w:type="dxa"/>
          </w:tblCellMar>
          <w:tblLook w:val="04A0"/>
        </w:tblPrEx>
        <w:trPr>
          <w:trHeight w:val="279"/>
        </w:trPr>
        <w:tc>
          <w:tcPr>
            <w:tcW w:w="2439" w:type="dxa"/>
            <w:tcBorders>
              <w:top w:val="nil"/>
              <w:left w:val="single" w:sz="4" w:space="0" w:color="auto"/>
              <w:bottom w:val="nil"/>
              <w:right w:val="nil"/>
            </w:tcBorders>
            <w:shd w:val="clear" w:color="auto" w:fill="auto"/>
            <w:noWrap/>
            <w:vAlign w:val="bottom"/>
            <w:hideMark/>
          </w:tcPr>
          <w:p w:rsidR="00F54CE6" w:rsidRPr="00A47013" w:rsidP="00F54CE6" w14:paraId="787DF901" w14:textId="77777777">
            <w:pPr>
              <w:rPr>
                <w:rFonts w:ascii="Calibri" w:hAnsi="Calibri" w:cs="Calibri"/>
                <w:color w:val="000000"/>
                <w:sz w:val="22"/>
                <w:szCs w:val="22"/>
              </w:rPr>
            </w:pPr>
            <w:r w:rsidRPr="00A47013">
              <w:rPr>
                <w:rFonts w:ascii="Calibri" w:hAnsi="Calibri" w:cs="Calibri"/>
                <w:color w:val="000000"/>
                <w:sz w:val="22"/>
                <w:szCs w:val="22"/>
              </w:rPr>
              <w:t>600</w:t>
            </w:r>
          </w:p>
        </w:tc>
        <w:tc>
          <w:tcPr>
            <w:tcW w:w="314" w:type="dxa"/>
            <w:tcBorders>
              <w:top w:val="nil"/>
              <w:left w:val="nil"/>
              <w:bottom w:val="nil"/>
              <w:right w:val="nil"/>
            </w:tcBorders>
            <w:shd w:val="clear" w:color="auto" w:fill="auto"/>
            <w:noWrap/>
            <w:vAlign w:val="bottom"/>
            <w:hideMark/>
          </w:tcPr>
          <w:p w:rsidR="00F54CE6" w:rsidRPr="00A47013" w:rsidP="00F54CE6" w14:paraId="13C6A576" w14:textId="77777777">
            <w:pPr>
              <w:rPr>
                <w:rFonts w:ascii="Calibri" w:hAnsi="Calibri" w:cs="Calibri"/>
                <w:color w:val="000000"/>
                <w:sz w:val="22"/>
                <w:szCs w:val="22"/>
              </w:rPr>
            </w:pPr>
          </w:p>
        </w:tc>
        <w:tc>
          <w:tcPr>
            <w:tcW w:w="1195" w:type="dxa"/>
            <w:tcBorders>
              <w:top w:val="nil"/>
              <w:left w:val="single" w:sz="4" w:space="0" w:color="auto"/>
              <w:bottom w:val="nil"/>
              <w:right w:val="single" w:sz="4" w:space="0" w:color="auto"/>
            </w:tcBorders>
            <w:shd w:val="clear" w:color="auto" w:fill="auto"/>
            <w:noWrap/>
            <w:vAlign w:val="bottom"/>
            <w:hideMark/>
          </w:tcPr>
          <w:p w:rsidR="00F54CE6" w:rsidRPr="00A47013" w:rsidP="00F54CE6" w14:paraId="46C64A5A" w14:textId="1F807240">
            <w:pPr>
              <w:jc w:val="right"/>
              <w:rPr>
                <w:rFonts w:ascii="Calibri" w:hAnsi="Calibri" w:cs="Calibri"/>
                <w:color w:val="000000"/>
                <w:sz w:val="22"/>
                <w:szCs w:val="22"/>
              </w:rPr>
            </w:pPr>
            <w:r w:rsidRPr="00A47013">
              <w:rPr>
                <w:rFonts w:ascii="Calibri" w:hAnsi="Calibri" w:cs="Calibri"/>
                <w:color w:val="000000"/>
                <w:sz w:val="22"/>
                <w:szCs w:val="22"/>
              </w:rPr>
              <w:t>1</w:t>
            </w:r>
            <w:r>
              <w:rPr>
                <w:rFonts w:ascii="Calibri" w:hAnsi="Calibri" w:cs="Calibri"/>
                <w:color w:val="000000"/>
                <w:sz w:val="22"/>
                <w:szCs w:val="22"/>
              </w:rPr>
              <w:t>4</w:t>
            </w:r>
            <w:r w:rsidRPr="00A47013">
              <w:rPr>
                <w:rFonts w:ascii="Calibri" w:hAnsi="Calibri" w:cs="Calibri"/>
                <w:color w:val="000000"/>
                <w:sz w:val="22"/>
                <w:szCs w:val="22"/>
              </w:rPr>
              <w:t>0</w:t>
            </w:r>
          </w:p>
        </w:tc>
        <w:tc>
          <w:tcPr>
            <w:tcW w:w="1547" w:type="dxa"/>
            <w:tcBorders>
              <w:top w:val="nil"/>
              <w:left w:val="nil"/>
              <w:bottom w:val="nil"/>
              <w:right w:val="single" w:sz="4" w:space="0" w:color="auto"/>
            </w:tcBorders>
            <w:shd w:val="clear" w:color="auto" w:fill="auto"/>
            <w:noWrap/>
            <w:vAlign w:val="bottom"/>
            <w:hideMark/>
          </w:tcPr>
          <w:p w:rsidR="00F54CE6" w:rsidRPr="00A47013" w:rsidP="00F54CE6" w14:paraId="401F3829" w14:textId="3B47BABF">
            <w:pPr>
              <w:jc w:val="right"/>
              <w:rPr>
                <w:rFonts w:ascii="Calibri" w:hAnsi="Calibri" w:cs="Calibri"/>
                <w:color w:val="000000"/>
                <w:sz w:val="22"/>
                <w:szCs w:val="22"/>
              </w:rPr>
            </w:pPr>
            <w:r w:rsidRPr="00A47013">
              <w:rPr>
                <w:rFonts w:ascii="Calibri" w:hAnsi="Calibri" w:cs="Calibri"/>
                <w:color w:val="000000"/>
                <w:sz w:val="22"/>
                <w:szCs w:val="22"/>
              </w:rPr>
              <w:t>OMEK-106</w:t>
            </w:r>
          </w:p>
        </w:tc>
        <w:tc>
          <w:tcPr>
            <w:tcW w:w="1607" w:type="dxa"/>
            <w:tcBorders>
              <w:top w:val="nil"/>
              <w:left w:val="nil"/>
              <w:bottom w:val="nil"/>
              <w:right w:val="single" w:sz="4" w:space="0" w:color="auto"/>
            </w:tcBorders>
            <w:shd w:val="clear" w:color="auto" w:fill="auto"/>
            <w:noWrap/>
            <w:vAlign w:val="bottom"/>
            <w:hideMark/>
          </w:tcPr>
          <w:p w:rsidR="00F54CE6" w:rsidRPr="00A47013" w:rsidP="00F54CE6" w14:paraId="08BA5217" w14:textId="65D3CC58">
            <w:pPr>
              <w:jc w:val="right"/>
              <w:rPr>
                <w:rFonts w:ascii="Calibri" w:hAnsi="Calibri" w:cs="Calibri"/>
                <w:color w:val="000000"/>
                <w:sz w:val="22"/>
                <w:szCs w:val="22"/>
              </w:rPr>
            </w:pPr>
            <w:r w:rsidRPr="00A47013">
              <w:rPr>
                <w:rFonts w:ascii="Calibri" w:hAnsi="Calibri" w:cs="Calibri"/>
                <w:color w:val="000000"/>
                <w:sz w:val="22"/>
                <w:szCs w:val="22"/>
              </w:rPr>
              <w:t>120</w:t>
            </w:r>
          </w:p>
        </w:tc>
      </w:tr>
      <w:tr w14:paraId="682454E8" w14:textId="77777777" w:rsidTr="009257F0">
        <w:tblPrEx>
          <w:tblW w:w="7102" w:type="dxa"/>
          <w:tblCellMar>
            <w:left w:w="70" w:type="dxa"/>
            <w:right w:w="70" w:type="dxa"/>
          </w:tblCellMar>
          <w:tblLook w:val="04A0"/>
        </w:tblPrEx>
        <w:trPr>
          <w:trHeight w:val="279"/>
        </w:trPr>
        <w:tc>
          <w:tcPr>
            <w:tcW w:w="2439" w:type="dxa"/>
            <w:tcBorders>
              <w:top w:val="nil"/>
              <w:left w:val="single" w:sz="4" w:space="0" w:color="auto"/>
              <w:bottom w:val="nil"/>
              <w:right w:val="nil"/>
            </w:tcBorders>
            <w:shd w:val="clear" w:color="auto" w:fill="auto"/>
            <w:noWrap/>
            <w:vAlign w:val="bottom"/>
            <w:hideMark/>
          </w:tcPr>
          <w:p w:rsidR="00F54CE6" w:rsidRPr="00A47013" w:rsidP="00F54CE6" w14:paraId="6F61CD42" w14:textId="77777777">
            <w:pPr>
              <w:rPr>
                <w:rFonts w:ascii="Calibri" w:hAnsi="Calibri" w:cs="Calibri"/>
                <w:color w:val="000000"/>
                <w:sz w:val="22"/>
                <w:szCs w:val="22"/>
              </w:rPr>
            </w:pPr>
            <w:r w:rsidRPr="00A47013">
              <w:rPr>
                <w:rFonts w:ascii="Calibri" w:hAnsi="Calibri" w:cs="Calibri"/>
                <w:color w:val="000000"/>
                <w:sz w:val="22"/>
                <w:szCs w:val="22"/>
              </w:rPr>
              <w:t>700</w:t>
            </w:r>
          </w:p>
        </w:tc>
        <w:tc>
          <w:tcPr>
            <w:tcW w:w="314" w:type="dxa"/>
            <w:tcBorders>
              <w:top w:val="nil"/>
              <w:left w:val="nil"/>
              <w:bottom w:val="nil"/>
              <w:right w:val="nil"/>
            </w:tcBorders>
            <w:shd w:val="clear" w:color="auto" w:fill="auto"/>
            <w:noWrap/>
            <w:vAlign w:val="bottom"/>
            <w:hideMark/>
          </w:tcPr>
          <w:p w:rsidR="00F54CE6" w:rsidRPr="00A47013" w:rsidP="00F54CE6" w14:paraId="160C60C7" w14:textId="77777777">
            <w:pPr>
              <w:rPr>
                <w:rFonts w:ascii="Calibri" w:hAnsi="Calibri" w:cs="Calibri"/>
                <w:color w:val="000000"/>
                <w:sz w:val="22"/>
                <w:szCs w:val="22"/>
              </w:rPr>
            </w:pPr>
          </w:p>
        </w:tc>
        <w:tc>
          <w:tcPr>
            <w:tcW w:w="1195" w:type="dxa"/>
            <w:tcBorders>
              <w:top w:val="nil"/>
              <w:left w:val="single" w:sz="4" w:space="0" w:color="auto"/>
              <w:bottom w:val="nil"/>
              <w:right w:val="single" w:sz="4" w:space="0" w:color="auto"/>
            </w:tcBorders>
            <w:shd w:val="clear" w:color="auto" w:fill="auto"/>
            <w:noWrap/>
            <w:vAlign w:val="bottom"/>
            <w:hideMark/>
          </w:tcPr>
          <w:p w:rsidR="00F54CE6" w:rsidRPr="00A47013" w:rsidP="00F54CE6" w14:paraId="73E9793F" w14:textId="629C8E92">
            <w:pPr>
              <w:jc w:val="right"/>
              <w:rPr>
                <w:rFonts w:ascii="Calibri" w:hAnsi="Calibri" w:cs="Calibri"/>
                <w:color w:val="000000"/>
                <w:sz w:val="22"/>
                <w:szCs w:val="22"/>
              </w:rPr>
            </w:pPr>
            <w:r w:rsidRPr="00A47013">
              <w:rPr>
                <w:rFonts w:ascii="Calibri" w:hAnsi="Calibri" w:cs="Calibri"/>
                <w:color w:val="000000"/>
                <w:sz w:val="22"/>
                <w:szCs w:val="22"/>
              </w:rPr>
              <w:t>1</w:t>
            </w:r>
            <w:r>
              <w:rPr>
                <w:rFonts w:ascii="Calibri" w:hAnsi="Calibri" w:cs="Calibri"/>
                <w:color w:val="000000"/>
                <w:sz w:val="22"/>
                <w:szCs w:val="22"/>
              </w:rPr>
              <w:t>3</w:t>
            </w:r>
            <w:r w:rsidRPr="00A47013">
              <w:rPr>
                <w:rFonts w:ascii="Calibri" w:hAnsi="Calibri" w:cs="Calibri"/>
                <w:color w:val="000000"/>
                <w:sz w:val="22"/>
                <w:szCs w:val="22"/>
              </w:rPr>
              <w:t>0</w:t>
            </w:r>
          </w:p>
        </w:tc>
        <w:tc>
          <w:tcPr>
            <w:tcW w:w="1547" w:type="dxa"/>
            <w:tcBorders>
              <w:top w:val="nil"/>
              <w:left w:val="nil"/>
              <w:bottom w:val="nil"/>
              <w:right w:val="single" w:sz="4" w:space="0" w:color="auto"/>
            </w:tcBorders>
            <w:shd w:val="clear" w:color="auto" w:fill="auto"/>
            <w:noWrap/>
            <w:vAlign w:val="bottom"/>
            <w:hideMark/>
          </w:tcPr>
          <w:p w:rsidR="00F54CE6" w:rsidRPr="00A47013" w:rsidP="00F54CE6" w14:paraId="5EDD669D" w14:textId="5A73131B">
            <w:pPr>
              <w:jc w:val="right"/>
              <w:rPr>
                <w:rFonts w:ascii="Calibri" w:hAnsi="Calibri" w:cs="Calibri"/>
                <w:color w:val="000000"/>
                <w:sz w:val="22"/>
                <w:szCs w:val="22"/>
              </w:rPr>
            </w:pPr>
            <w:r w:rsidRPr="00A47013">
              <w:rPr>
                <w:rFonts w:ascii="Calibri" w:hAnsi="Calibri" w:cs="Calibri"/>
                <w:color w:val="000000"/>
                <w:sz w:val="22"/>
                <w:szCs w:val="22"/>
              </w:rPr>
              <w:t>OMEK-107</w:t>
            </w:r>
          </w:p>
        </w:tc>
        <w:tc>
          <w:tcPr>
            <w:tcW w:w="1607" w:type="dxa"/>
            <w:tcBorders>
              <w:top w:val="nil"/>
              <w:left w:val="nil"/>
              <w:bottom w:val="nil"/>
              <w:right w:val="single" w:sz="4" w:space="0" w:color="auto"/>
            </w:tcBorders>
            <w:shd w:val="clear" w:color="auto" w:fill="auto"/>
            <w:noWrap/>
            <w:vAlign w:val="bottom"/>
            <w:hideMark/>
          </w:tcPr>
          <w:p w:rsidR="00F54CE6" w:rsidRPr="00A47013" w:rsidP="00F54CE6" w14:paraId="6EB67145" w14:textId="19938360">
            <w:pPr>
              <w:jc w:val="right"/>
              <w:rPr>
                <w:rFonts w:ascii="Calibri" w:hAnsi="Calibri" w:cs="Calibri"/>
                <w:color w:val="000000"/>
                <w:sz w:val="22"/>
                <w:szCs w:val="22"/>
              </w:rPr>
            </w:pPr>
            <w:r w:rsidRPr="00A47013">
              <w:rPr>
                <w:rFonts w:ascii="Calibri" w:hAnsi="Calibri" w:cs="Calibri"/>
                <w:color w:val="000000"/>
                <w:sz w:val="22"/>
                <w:szCs w:val="22"/>
              </w:rPr>
              <w:t>110</w:t>
            </w:r>
          </w:p>
        </w:tc>
      </w:tr>
      <w:tr w14:paraId="7DE08921" w14:textId="77777777" w:rsidTr="009257F0">
        <w:tblPrEx>
          <w:tblW w:w="7102" w:type="dxa"/>
          <w:tblCellMar>
            <w:left w:w="70" w:type="dxa"/>
            <w:right w:w="70" w:type="dxa"/>
          </w:tblCellMar>
          <w:tblLook w:val="04A0"/>
        </w:tblPrEx>
        <w:trPr>
          <w:trHeight w:val="279"/>
        </w:trPr>
        <w:tc>
          <w:tcPr>
            <w:tcW w:w="2439" w:type="dxa"/>
            <w:tcBorders>
              <w:top w:val="nil"/>
              <w:left w:val="single" w:sz="4" w:space="0" w:color="auto"/>
              <w:bottom w:val="nil"/>
              <w:right w:val="nil"/>
            </w:tcBorders>
            <w:shd w:val="clear" w:color="auto" w:fill="auto"/>
            <w:noWrap/>
            <w:vAlign w:val="bottom"/>
            <w:hideMark/>
          </w:tcPr>
          <w:p w:rsidR="00F54CE6" w:rsidRPr="00A47013" w:rsidP="00F54CE6" w14:paraId="54DA3766" w14:textId="77777777">
            <w:pPr>
              <w:rPr>
                <w:rFonts w:ascii="Calibri" w:hAnsi="Calibri" w:cs="Calibri"/>
                <w:color w:val="000000"/>
                <w:sz w:val="22"/>
                <w:szCs w:val="22"/>
              </w:rPr>
            </w:pPr>
            <w:r w:rsidRPr="00A47013">
              <w:rPr>
                <w:rFonts w:ascii="Calibri" w:hAnsi="Calibri" w:cs="Calibri"/>
                <w:color w:val="000000"/>
                <w:sz w:val="22"/>
                <w:szCs w:val="22"/>
              </w:rPr>
              <w:t>800</w:t>
            </w:r>
          </w:p>
        </w:tc>
        <w:tc>
          <w:tcPr>
            <w:tcW w:w="314" w:type="dxa"/>
            <w:tcBorders>
              <w:top w:val="nil"/>
              <w:left w:val="nil"/>
              <w:bottom w:val="nil"/>
              <w:right w:val="nil"/>
            </w:tcBorders>
            <w:shd w:val="clear" w:color="auto" w:fill="auto"/>
            <w:noWrap/>
            <w:vAlign w:val="bottom"/>
            <w:hideMark/>
          </w:tcPr>
          <w:p w:rsidR="00F54CE6" w:rsidRPr="00A47013" w:rsidP="00F54CE6" w14:paraId="528C2C34" w14:textId="77777777">
            <w:pPr>
              <w:rPr>
                <w:rFonts w:ascii="Calibri" w:hAnsi="Calibri" w:cs="Calibri"/>
                <w:color w:val="000000"/>
                <w:sz w:val="22"/>
                <w:szCs w:val="22"/>
              </w:rPr>
            </w:pPr>
          </w:p>
        </w:tc>
        <w:tc>
          <w:tcPr>
            <w:tcW w:w="1195" w:type="dxa"/>
            <w:tcBorders>
              <w:top w:val="nil"/>
              <w:left w:val="single" w:sz="4" w:space="0" w:color="auto"/>
              <w:bottom w:val="nil"/>
              <w:right w:val="single" w:sz="4" w:space="0" w:color="auto"/>
            </w:tcBorders>
            <w:shd w:val="clear" w:color="auto" w:fill="auto"/>
            <w:noWrap/>
            <w:vAlign w:val="bottom"/>
            <w:hideMark/>
          </w:tcPr>
          <w:p w:rsidR="00F54CE6" w:rsidRPr="00A47013" w:rsidP="00F54CE6" w14:paraId="6688B329" w14:textId="1728BFDD">
            <w:pPr>
              <w:jc w:val="right"/>
              <w:rPr>
                <w:rFonts w:ascii="Calibri" w:hAnsi="Calibri" w:cs="Calibri"/>
                <w:color w:val="000000"/>
                <w:sz w:val="22"/>
                <w:szCs w:val="22"/>
              </w:rPr>
            </w:pPr>
            <w:r w:rsidRPr="00A47013">
              <w:rPr>
                <w:rFonts w:ascii="Calibri" w:hAnsi="Calibri" w:cs="Calibri"/>
                <w:color w:val="000000"/>
                <w:sz w:val="22"/>
                <w:szCs w:val="22"/>
              </w:rPr>
              <w:t>1</w:t>
            </w:r>
            <w:r>
              <w:rPr>
                <w:rFonts w:ascii="Calibri" w:hAnsi="Calibri" w:cs="Calibri"/>
                <w:color w:val="000000"/>
                <w:sz w:val="22"/>
                <w:szCs w:val="22"/>
              </w:rPr>
              <w:t>2</w:t>
            </w:r>
            <w:r w:rsidRPr="00A47013">
              <w:rPr>
                <w:rFonts w:ascii="Calibri" w:hAnsi="Calibri" w:cs="Calibri"/>
                <w:color w:val="000000"/>
                <w:sz w:val="22"/>
                <w:szCs w:val="22"/>
              </w:rPr>
              <w:t>0</w:t>
            </w:r>
          </w:p>
        </w:tc>
        <w:tc>
          <w:tcPr>
            <w:tcW w:w="1547" w:type="dxa"/>
            <w:tcBorders>
              <w:top w:val="nil"/>
              <w:left w:val="nil"/>
              <w:bottom w:val="nil"/>
              <w:right w:val="single" w:sz="4" w:space="0" w:color="auto"/>
            </w:tcBorders>
            <w:shd w:val="clear" w:color="auto" w:fill="auto"/>
            <w:noWrap/>
            <w:vAlign w:val="bottom"/>
            <w:hideMark/>
          </w:tcPr>
          <w:p w:rsidR="00F54CE6" w:rsidRPr="00A47013" w:rsidP="00F54CE6" w14:paraId="254E17CB" w14:textId="141B263F">
            <w:pPr>
              <w:jc w:val="right"/>
              <w:rPr>
                <w:rFonts w:ascii="Calibri" w:hAnsi="Calibri" w:cs="Calibri"/>
                <w:color w:val="000000"/>
                <w:sz w:val="22"/>
                <w:szCs w:val="22"/>
              </w:rPr>
            </w:pPr>
            <w:r w:rsidRPr="00A47013">
              <w:rPr>
                <w:rFonts w:ascii="Calibri" w:hAnsi="Calibri" w:cs="Calibri"/>
                <w:color w:val="000000"/>
                <w:sz w:val="22"/>
                <w:szCs w:val="22"/>
              </w:rPr>
              <w:t>OMEK-108</w:t>
            </w:r>
          </w:p>
        </w:tc>
        <w:tc>
          <w:tcPr>
            <w:tcW w:w="1607" w:type="dxa"/>
            <w:tcBorders>
              <w:top w:val="nil"/>
              <w:left w:val="nil"/>
              <w:bottom w:val="nil"/>
              <w:right w:val="single" w:sz="4" w:space="0" w:color="auto"/>
            </w:tcBorders>
            <w:shd w:val="clear" w:color="auto" w:fill="auto"/>
            <w:noWrap/>
            <w:vAlign w:val="bottom"/>
            <w:hideMark/>
          </w:tcPr>
          <w:p w:rsidR="00F54CE6" w:rsidRPr="00A47013" w:rsidP="00F54CE6" w14:paraId="3FF38FCD" w14:textId="6ABFC13D">
            <w:pPr>
              <w:jc w:val="right"/>
              <w:rPr>
                <w:rFonts w:ascii="Calibri" w:hAnsi="Calibri" w:cs="Calibri"/>
                <w:color w:val="000000"/>
                <w:sz w:val="22"/>
                <w:szCs w:val="22"/>
              </w:rPr>
            </w:pPr>
            <w:r w:rsidRPr="00A47013">
              <w:rPr>
                <w:rFonts w:ascii="Calibri" w:hAnsi="Calibri" w:cs="Calibri"/>
                <w:color w:val="000000"/>
                <w:sz w:val="22"/>
                <w:szCs w:val="22"/>
              </w:rPr>
              <w:t>100</w:t>
            </w:r>
          </w:p>
        </w:tc>
      </w:tr>
      <w:tr w14:paraId="71670C2C" w14:textId="77777777" w:rsidTr="009257F0">
        <w:tblPrEx>
          <w:tblW w:w="7102" w:type="dxa"/>
          <w:tblCellMar>
            <w:left w:w="70" w:type="dxa"/>
            <w:right w:w="70" w:type="dxa"/>
          </w:tblCellMar>
          <w:tblLook w:val="04A0"/>
        </w:tblPrEx>
        <w:trPr>
          <w:trHeight w:val="279"/>
        </w:trPr>
        <w:tc>
          <w:tcPr>
            <w:tcW w:w="2439" w:type="dxa"/>
            <w:tcBorders>
              <w:top w:val="nil"/>
              <w:left w:val="single" w:sz="4" w:space="0" w:color="auto"/>
              <w:bottom w:val="nil"/>
              <w:right w:val="nil"/>
            </w:tcBorders>
            <w:shd w:val="clear" w:color="auto" w:fill="auto"/>
            <w:noWrap/>
            <w:vAlign w:val="bottom"/>
            <w:hideMark/>
          </w:tcPr>
          <w:p w:rsidR="00F54CE6" w:rsidRPr="00A47013" w:rsidP="00F54CE6" w14:paraId="29F9B924" w14:textId="77777777">
            <w:pPr>
              <w:rPr>
                <w:rFonts w:ascii="Calibri" w:hAnsi="Calibri" w:cs="Calibri"/>
                <w:color w:val="000000"/>
                <w:sz w:val="22"/>
                <w:szCs w:val="22"/>
              </w:rPr>
            </w:pPr>
            <w:r w:rsidRPr="00A47013">
              <w:rPr>
                <w:rFonts w:ascii="Calibri" w:hAnsi="Calibri" w:cs="Calibri"/>
                <w:color w:val="000000"/>
                <w:sz w:val="22"/>
                <w:szCs w:val="22"/>
              </w:rPr>
              <w:t>900</w:t>
            </w:r>
          </w:p>
        </w:tc>
        <w:tc>
          <w:tcPr>
            <w:tcW w:w="314" w:type="dxa"/>
            <w:tcBorders>
              <w:top w:val="nil"/>
              <w:left w:val="nil"/>
              <w:bottom w:val="nil"/>
              <w:right w:val="nil"/>
            </w:tcBorders>
            <w:shd w:val="clear" w:color="auto" w:fill="auto"/>
            <w:noWrap/>
            <w:vAlign w:val="bottom"/>
            <w:hideMark/>
          </w:tcPr>
          <w:p w:rsidR="00F54CE6" w:rsidRPr="00A47013" w:rsidP="00F54CE6" w14:paraId="6C40612F" w14:textId="77777777">
            <w:pPr>
              <w:rPr>
                <w:rFonts w:ascii="Calibri" w:hAnsi="Calibri" w:cs="Calibri"/>
                <w:color w:val="000000"/>
                <w:sz w:val="22"/>
                <w:szCs w:val="22"/>
              </w:rPr>
            </w:pPr>
          </w:p>
        </w:tc>
        <w:tc>
          <w:tcPr>
            <w:tcW w:w="1195" w:type="dxa"/>
            <w:tcBorders>
              <w:top w:val="nil"/>
              <w:left w:val="single" w:sz="4" w:space="0" w:color="auto"/>
              <w:bottom w:val="nil"/>
              <w:right w:val="single" w:sz="4" w:space="0" w:color="auto"/>
            </w:tcBorders>
            <w:shd w:val="clear" w:color="auto" w:fill="auto"/>
            <w:noWrap/>
            <w:vAlign w:val="bottom"/>
            <w:hideMark/>
          </w:tcPr>
          <w:p w:rsidR="00F54CE6" w:rsidRPr="00A47013" w:rsidP="00F54CE6" w14:paraId="7CDD305F" w14:textId="0DE7023B">
            <w:pPr>
              <w:jc w:val="right"/>
              <w:rPr>
                <w:rFonts w:ascii="Calibri" w:hAnsi="Calibri" w:cs="Calibri"/>
                <w:color w:val="000000"/>
                <w:sz w:val="22"/>
                <w:szCs w:val="22"/>
              </w:rPr>
            </w:pPr>
            <w:r w:rsidRPr="00A47013">
              <w:rPr>
                <w:rFonts w:ascii="Calibri" w:hAnsi="Calibri" w:cs="Calibri"/>
                <w:color w:val="000000"/>
                <w:sz w:val="22"/>
                <w:szCs w:val="22"/>
              </w:rPr>
              <w:t>1</w:t>
            </w:r>
            <w:r>
              <w:rPr>
                <w:rFonts w:ascii="Calibri" w:hAnsi="Calibri" w:cs="Calibri"/>
                <w:color w:val="000000"/>
                <w:sz w:val="22"/>
                <w:szCs w:val="22"/>
              </w:rPr>
              <w:t>1</w:t>
            </w:r>
            <w:r w:rsidRPr="00A47013">
              <w:rPr>
                <w:rFonts w:ascii="Calibri" w:hAnsi="Calibri" w:cs="Calibri"/>
                <w:color w:val="000000"/>
                <w:sz w:val="22"/>
                <w:szCs w:val="22"/>
              </w:rPr>
              <w:t>0</w:t>
            </w:r>
          </w:p>
        </w:tc>
        <w:tc>
          <w:tcPr>
            <w:tcW w:w="1547" w:type="dxa"/>
            <w:tcBorders>
              <w:top w:val="nil"/>
              <w:left w:val="nil"/>
              <w:bottom w:val="nil"/>
              <w:right w:val="single" w:sz="4" w:space="0" w:color="auto"/>
            </w:tcBorders>
            <w:shd w:val="clear" w:color="auto" w:fill="auto"/>
            <w:noWrap/>
            <w:vAlign w:val="bottom"/>
            <w:hideMark/>
          </w:tcPr>
          <w:p w:rsidR="00F54CE6" w:rsidRPr="00A47013" w:rsidP="00F54CE6" w14:paraId="4C95A6B8" w14:textId="19AF3F4F">
            <w:pPr>
              <w:jc w:val="right"/>
              <w:rPr>
                <w:rFonts w:ascii="Calibri" w:hAnsi="Calibri" w:cs="Calibri"/>
                <w:color w:val="000000"/>
                <w:sz w:val="22"/>
                <w:szCs w:val="22"/>
              </w:rPr>
            </w:pPr>
            <w:r w:rsidRPr="00A47013">
              <w:rPr>
                <w:rFonts w:ascii="Calibri" w:hAnsi="Calibri" w:cs="Calibri"/>
                <w:color w:val="000000"/>
                <w:sz w:val="22"/>
                <w:szCs w:val="22"/>
              </w:rPr>
              <w:t>OMEK-109</w:t>
            </w:r>
          </w:p>
        </w:tc>
        <w:tc>
          <w:tcPr>
            <w:tcW w:w="1607" w:type="dxa"/>
            <w:tcBorders>
              <w:top w:val="nil"/>
              <w:left w:val="nil"/>
              <w:bottom w:val="nil"/>
              <w:right w:val="single" w:sz="4" w:space="0" w:color="auto"/>
            </w:tcBorders>
            <w:shd w:val="clear" w:color="auto" w:fill="auto"/>
            <w:noWrap/>
            <w:vAlign w:val="bottom"/>
            <w:hideMark/>
          </w:tcPr>
          <w:p w:rsidR="00F54CE6" w:rsidRPr="00A47013" w:rsidP="00F54CE6" w14:paraId="2429C493" w14:textId="262796EA">
            <w:pPr>
              <w:jc w:val="right"/>
              <w:rPr>
                <w:rFonts w:ascii="Calibri" w:hAnsi="Calibri" w:cs="Calibri"/>
                <w:color w:val="000000"/>
                <w:sz w:val="22"/>
                <w:szCs w:val="22"/>
              </w:rPr>
            </w:pPr>
            <w:r w:rsidRPr="00A47013">
              <w:rPr>
                <w:rFonts w:ascii="Calibri" w:hAnsi="Calibri" w:cs="Calibri"/>
                <w:color w:val="000000"/>
                <w:sz w:val="22"/>
                <w:szCs w:val="22"/>
              </w:rPr>
              <w:t>90</w:t>
            </w:r>
          </w:p>
        </w:tc>
      </w:tr>
      <w:tr w14:paraId="4B315FDA" w14:textId="77777777" w:rsidTr="009257F0">
        <w:tblPrEx>
          <w:tblW w:w="7102" w:type="dxa"/>
          <w:tblCellMar>
            <w:left w:w="70" w:type="dxa"/>
            <w:right w:w="70" w:type="dxa"/>
          </w:tblCellMar>
          <w:tblLook w:val="04A0"/>
        </w:tblPrEx>
        <w:trPr>
          <w:trHeight w:val="279"/>
        </w:trPr>
        <w:tc>
          <w:tcPr>
            <w:tcW w:w="2439" w:type="dxa"/>
            <w:tcBorders>
              <w:top w:val="nil"/>
              <w:left w:val="single" w:sz="4" w:space="0" w:color="auto"/>
              <w:right w:val="nil"/>
            </w:tcBorders>
            <w:shd w:val="clear" w:color="auto" w:fill="auto"/>
            <w:noWrap/>
            <w:vAlign w:val="bottom"/>
            <w:hideMark/>
          </w:tcPr>
          <w:p w:rsidR="00F54CE6" w:rsidRPr="00A47013" w:rsidP="00F54CE6" w14:paraId="194AECD9" w14:textId="77777777">
            <w:pPr>
              <w:rPr>
                <w:rFonts w:ascii="Calibri" w:hAnsi="Calibri" w:cs="Calibri"/>
                <w:color w:val="000000"/>
                <w:sz w:val="22"/>
                <w:szCs w:val="22"/>
              </w:rPr>
            </w:pPr>
            <w:r w:rsidRPr="00A47013">
              <w:rPr>
                <w:rFonts w:ascii="Calibri" w:hAnsi="Calibri" w:cs="Calibri"/>
                <w:color w:val="000000"/>
                <w:sz w:val="22"/>
                <w:szCs w:val="22"/>
              </w:rPr>
              <w:t>1000</w:t>
            </w:r>
          </w:p>
        </w:tc>
        <w:tc>
          <w:tcPr>
            <w:tcW w:w="314" w:type="dxa"/>
            <w:tcBorders>
              <w:top w:val="nil"/>
              <w:left w:val="nil"/>
              <w:right w:val="nil"/>
            </w:tcBorders>
            <w:shd w:val="clear" w:color="auto" w:fill="auto"/>
            <w:noWrap/>
            <w:vAlign w:val="bottom"/>
            <w:hideMark/>
          </w:tcPr>
          <w:p w:rsidR="00F54CE6" w:rsidRPr="00A47013" w:rsidP="00F54CE6" w14:paraId="6A6CF3DB" w14:textId="77777777">
            <w:pPr>
              <w:rPr>
                <w:rFonts w:ascii="Calibri" w:hAnsi="Calibri" w:cs="Calibri"/>
                <w:color w:val="000000"/>
                <w:sz w:val="22"/>
                <w:szCs w:val="22"/>
              </w:rPr>
            </w:pPr>
          </w:p>
        </w:tc>
        <w:tc>
          <w:tcPr>
            <w:tcW w:w="1195" w:type="dxa"/>
            <w:tcBorders>
              <w:top w:val="nil"/>
              <w:left w:val="single" w:sz="4" w:space="0" w:color="auto"/>
              <w:right w:val="single" w:sz="4" w:space="0" w:color="auto"/>
            </w:tcBorders>
            <w:shd w:val="clear" w:color="auto" w:fill="auto"/>
            <w:noWrap/>
            <w:vAlign w:val="bottom"/>
            <w:hideMark/>
          </w:tcPr>
          <w:p w:rsidR="00F54CE6" w:rsidRPr="00A47013" w:rsidP="00F54CE6" w14:paraId="70D40D25" w14:textId="397CB584">
            <w:pPr>
              <w:jc w:val="right"/>
              <w:rPr>
                <w:rFonts w:ascii="Calibri" w:hAnsi="Calibri" w:cs="Calibri"/>
                <w:color w:val="000000"/>
                <w:sz w:val="22"/>
                <w:szCs w:val="22"/>
              </w:rPr>
            </w:pPr>
            <w:r w:rsidRPr="00A47013">
              <w:rPr>
                <w:rFonts w:ascii="Calibri" w:hAnsi="Calibri" w:cs="Calibri"/>
                <w:color w:val="000000"/>
                <w:sz w:val="22"/>
                <w:szCs w:val="22"/>
              </w:rPr>
              <w:t>1</w:t>
            </w:r>
            <w:r>
              <w:rPr>
                <w:rFonts w:ascii="Calibri" w:hAnsi="Calibri" w:cs="Calibri"/>
                <w:color w:val="000000"/>
                <w:sz w:val="22"/>
                <w:szCs w:val="22"/>
              </w:rPr>
              <w:t>03</w:t>
            </w:r>
          </w:p>
        </w:tc>
        <w:tc>
          <w:tcPr>
            <w:tcW w:w="1547" w:type="dxa"/>
            <w:tcBorders>
              <w:top w:val="nil"/>
              <w:left w:val="nil"/>
              <w:right w:val="single" w:sz="4" w:space="0" w:color="auto"/>
            </w:tcBorders>
            <w:shd w:val="clear" w:color="auto" w:fill="auto"/>
            <w:noWrap/>
            <w:vAlign w:val="bottom"/>
            <w:hideMark/>
          </w:tcPr>
          <w:p w:rsidR="00F54CE6" w:rsidRPr="00A47013" w:rsidP="00F54CE6" w14:paraId="1209368F" w14:textId="30DF219C">
            <w:pPr>
              <w:jc w:val="right"/>
              <w:rPr>
                <w:rFonts w:ascii="Calibri" w:hAnsi="Calibri" w:cs="Calibri"/>
                <w:color w:val="000000"/>
                <w:sz w:val="22"/>
                <w:szCs w:val="22"/>
              </w:rPr>
            </w:pPr>
            <w:r w:rsidRPr="00A47013">
              <w:rPr>
                <w:rFonts w:ascii="Calibri" w:hAnsi="Calibri" w:cs="Calibri"/>
                <w:color w:val="000000"/>
                <w:sz w:val="22"/>
                <w:szCs w:val="22"/>
              </w:rPr>
              <w:t>OMEK-110</w:t>
            </w:r>
          </w:p>
        </w:tc>
        <w:tc>
          <w:tcPr>
            <w:tcW w:w="1607" w:type="dxa"/>
            <w:tcBorders>
              <w:top w:val="nil"/>
              <w:left w:val="nil"/>
              <w:right w:val="single" w:sz="4" w:space="0" w:color="auto"/>
            </w:tcBorders>
            <w:shd w:val="clear" w:color="auto" w:fill="auto"/>
            <w:noWrap/>
            <w:vAlign w:val="bottom"/>
            <w:hideMark/>
          </w:tcPr>
          <w:p w:rsidR="00F54CE6" w:rsidRPr="00A47013" w:rsidP="00F54CE6" w14:paraId="067ED801" w14:textId="0EF54AFA">
            <w:pPr>
              <w:jc w:val="right"/>
              <w:rPr>
                <w:rFonts w:ascii="Calibri" w:hAnsi="Calibri" w:cs="Calibri"/>
                <w:color w:val="000000"/>
                <w:sz w:val="22"/>
                <w:szCs w:val="22"/>
              </w:rPr>
            </w:pPr>
            <w:r w:rsidRPr="00A47013">
              <w:rPr>
                <w:rFonts w:ascii="Calibri" w:hAnsi="Calibri" w:cs="Calibri"/>
                <w:color w:val="000000"/>
                <w:sz w:val="22"/>
                <w:szCs w:val="22"/>
              </w:rPr>
              <w:t>80</w:t>
            </w:r>
          </w:p>
        </w:tc>
      </w:tr>
      <w:tr w14:paraId="56FE1320" w14:textId="77777777" w:rsidTr="009257F0">
        <w:tblPrEx>
          <w:tblW w:w="7102" w:type="dxa"/>
          <w:tblCellMar>
            <w:left w:w="70" w:type="dxa"/>
            <w:right w:w="70" w:type="dxa"/>
          </w:tblCellMar>
          <w:tblLook w:val="04A0"/>
        </w:tblPrEx>
        <w:trPr>
          <w:trHeight w:val="279"/>
        </w:trPr>
        <w:tc>
          <w:tcPr>
            <w:tcW w:w="2439" w:type="dxa"/>
            <w:tcBorders>
              <w:top w:val="nil"/>
              <w:left w:val="single" w:sz="4" w:space="0" w:color="auto"/>
              <w:bottom w:val="single" w:sz="4" w:space="0" w:color="auto"/>
              <w:right w:val="nil"/>
            </w:tcBorders>
            <w:shd w:val="clear" w:color="auto" w:fill="auto"/>
            <w:noWrap/>
            <w:vAlign w:val="bottom"/>
            <w:hideMark/>
          </w:tcPr>
          <w:p w:rsidR="00F54CE6" w:rsidRPr="009257F0" w:rsidP="00F54CE6" w14:paraId="4036FE98" w14:textId="77777777">
            <w:pPr>
              <w:rPr>
                <w:rFonts w:ascii="Calibri" w:hAnsi="Calibri" w:cs="Calibri"/>
                <w:color w:val="000000"/>
                <w:sz w:val="22"/>
                <w:szCs w:val="22"/>
              </w:rPr>
            </w:pPr>
            <w:r w:rsidRPr="009257F0">
              <w:rPr>
                <w:rFonts w:ascii="Calibri" w:hAnsi="Calibri" w:cs="Calibri"/>
                <w:color w:val="000000"/>
                <w:sz w:val="22"/>
                <w:szCs w:val="22"/>
              </w:rPr>
              <w:t>1050</w:t>
            </w:r>
          </w:p>
        </w:tc>
        <w:tc>
          <w:tcPr>
            <w:tcW w:w="314" w:type="dxa"/>
            <w:tcBorders>
              <w:top w:val="nil"/>
              <w:left w:val="nil"/>
              <w:bottom w:val="single" w:sz="4" w:space="0" w:color="auto"/>
              <w:right w:val="nil"/>
            </w:tcBorders>
            <w:shd w:val="clear" w:color="auto" w:fill="auto"/>
            <w:noWrap/>
            <w:vAlign w:val="bottom"/>
            <w:hideMark/>
          </w:tcPr>
          <w:p w:rsidR="00F54CE6" w:rsidRPr="009257F0" w:rsidP="00F54CE6" w14:paraId="18D1E33D" w14:textId="77777777">
            <w:pPr>
              <w:rPr>
                <w:rFonts w:ascii="Calibri" w:hAnsi="Calibri" w:cs="Calibri"/>
                <w:color w:val="000000"/>
                <w:sz w:val="22"/>
                <w:szCs w:val="22"/>
              </w:rPr>
            </w:pP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F54CE6" w:rsidRPr="009257F0" w:rsidP="00F54CE6" w14:paraId="470762B7" w14:textId="3F0A993A">
            <w:pPr>
              <w:jc w:val="right"/>
              <w:rPr>
                <w:rFonts w:ascii="Calibri" w:hAnsi="Calibri" w:cs="Calibri"/>
                <w:color w:val="000000"/>
                <w:sz w:val="22"/>
                <w:szCs w:val="22"/>
              </w:rPr>
            </w:pPr>
            <w:r w:rsidRPr="009257F0">
              <w:rPr>
                <w:rFonts w:ascii="Calibri" w:hAnsi="Calibri" w:cs="Calibri"/>
                <w:color w:val="000000"/>
                <w:sz w:val="22"/>
                <w:szCs w:val="22"/>
              </w:rPr>
              <w:t>100</w:t>
            </w:r>
          </w:p>
        </w:tc>
        <w:tc>
          <w:tcPr>
            <w:tcW w:w="1547" w:type="dxa"/>
            <w:tcBorders>
              <w:top w:val="nil"/>
              <w:left w:val="nil"/>
              <w:bottom w:val="single" w:sz="4" w:space="0" w:color="auto"/>
              <w:right w:val="single" w:sz="4" w:space="0" w:color="auto"/>
            </w:tcBorders>
            <w:shd w:val="clear" w:color="auto" w:fill="auto"/>
            <w:noWrap/>
            <w:vAlign w:val="bottom"/>
            <w:hideMark/>
          </w:tcPr>
          <w:p w:rsidR="00F54CE6" w:rsidRPr="009257F0" w:rsidP="00F54CE6" w14:paraId="0162F23B" w14:textId="3252BAD5">
            <w:pPr>
              <w:jc w:val="right"/>
              <w:rPr>
                <w:rFonts w:ascii="Calibri" w:hAnsi="Calibri" w:cs="Calibri"/>
                <w:color w:val="000000"/>
                <w:sz w:val="22"/>
                <w:szCs w:val="22"/>
              </w:rPr>
            </w:pPr>
            <w:r w:rsidRPr="00A47013">
              <w:rPr>
                <w:rFonts w:ascii="Calibri" w:hAnsi="Calibri" w:cs="Calibri"/>
                <w:color w:val="000000"/>
                <w:sz w:val="22"/>
                <w:szCs w:val="22"/>
              </w:rPr>
              <w:t>OMEK-110</w:t>
            </w:r>
          </w:p>
        </w:tc>
        <w:tc>
          <w:tcPr>
            <w:tcW w:w="1607" w:type="dxa"/>
            <w:tcBorders>
              <w:top w:val="nil"/>
              <w:left w:val="nil"/>
              <w:bottom w:val="single" w:sz="4" w:space="0" w:color="auto"/>
              <w:right w:val="single" w:sz="4" w:space="0" w:color="auto"/>
            </w:tcBorders>
            <w:shd w:val="clear" w:color="auto" w:fill="auto"/>
            <w:noWrap/>
            <w:vAlign w:val="bottom"/>
            <w:hideMark/>
          </w:tcPr>
          <w:p w:rsidR="00F54CE6" w:rsidRPr="009257F0" w:rsidP="00F54CE6" w14:paraId="4BF37C8D" w14:textId="7CE2653E">
            <w:pPr>
              <w:jc w:val="right"/>
              <w:rPr>
                <w:rFonts w:ascii="Calibri" w:hAnsi="Calibri" w:cs="Calibri"/>
                <w:color w:val="000000"/>
                <w:sz w:val="22"/>
                <w:szCs w:val="22"/>
              </w:rPr>
            </w:pPr>
            <w:r w:rsidRPr="00A47013">
              <w:rPr>
                <w:rFonts w:ascii="Calibri" w:hAnsi="Calibri" w:cs="Calibri"/>
                <w:color w:val="000000"/>
                <w:sz w:val="22"/>
                <w:szCs w:val="22"/>
              </w:rPr>
              <w:t>80</w:t>
            </w:r>
          </w:p>
        </w:tc>
      </w:tr>
    </w:tbl>
    <w:p w:rsidR="00A47013" w:rsidP="00D10CD1" w14:paraId="0628C013" w14:textId="77777777"/>
    <w:tbl>
      <w:tblPr>
        <w:tblW w:w="6960" w:type="dxa"/>
        <w:tblCellMar>
          <w:left w:w="70" w:type="dxa"/>
          <w:right w:w="70" w:type="dxa"/>
        </w:tblCellMar>
        <w:tblLook w:val="04A0"/>
      </w:tblPr>
      <w:tblGrid>
        <w:gridCol w:w="2428"/>
        <w:gridCol w:w="312"/>
        <w:gridCol w:w="1190"/>
        <w:gridCol w:w="1540"/>
        <w:gridCol w:w="1600"/>
      </w:tblGrid>
      <w:tr w14:paraId="39999D5D" w14:textId="77777777" w:rsidTr="00E95894">
        <w:tblPrEx>
          <w:tblW w:w="6960" w:type="dxa"/>
          <w:tblCellMar>
            <w:left w:w="70" w:type="dxa"/>
            <w:right w:w="70" w:type="dxa"/>
          </w:tblCellMar>
          <w:tblLook w:val="04A0"/>
        </w:tblPrEx>
        <w:trPr>
          <w:trHeight w:val="300"/>
        </w:trPr>
        <w:tc>
          <w:tcPr>
            <w:tcW w:w="2740" w:type="dxa"/>
            <w:gridSpan w:val="2"/>
            <w:tcBorders>
              <w:top w:val="single" w:sz="4" w:space="0" w:color="auto"/>
              <w:left w:val="single" w:sz="4" w:space="0" w:color="auto"/>
              <w:bottom w:val="nil"/>
              <w:right w:val="nil"/>
            </w:tcBorders>
            <w:shd w:val="clear" w:color="auto" w:fill="C3D69B" w:themeFill="accent3" w:themeFillTint="99"/>
            <w:noWrap/>
            <w:vAlign w:val="bottom"/>
            <w:hideMark/>
          </w:tcPr>
          <w:p w:rsidR="00A47013" w:rsidRPr="00A47013" w:rsidP="00A47013" w14:paraId="5970AA63" w14:textId="77777777">
            <w:pPr>
              <w:rPr>
                <w:rFonts w:ascii="Calibri" w:hAnsi="Calibri" w:cs="Calibri"/>
                <w:b/>
                <w:bCs/>
                <w:color w:val="000000" w:themeColor="text1"/>
                <w:sz w:val="22"/>
                <w:szCs w:val="22"/>
              </w:rPr>
            </w:pPr>
            <w:r w:rsidRPr="00A47013">
              <w:rPr>
                <w:rFonts w:ascii="Calibri" w:hAnsi="Calibri" w:cs="Calibri"/>
                <w:b/>
                <w:bCs/>
                <w:color w:val="000000" w:themeColor="text1"/>
                <w:sz w:val="22"/>
                <w:szCs w:val="22"/>
              </w:rPr>
              <w:t>Gammel form OBB</w:t>
            </w:r>
          </w:p>
        </w:tc>
        <w:tc>
          <w:tcPr>
            <w:tcW w:w="1080" w:type="dxa"/>
            <w:tcBorders>
              <w:top w:val="single" w:sz="4" w:space="0" w:color="auto"/>
              <w:left w:val="nil"/>
              <w:bottom w:val="nil"/>
              <w:right w:val="single" w:sz="4" w:space="0" w:color="auto"/>
            </w:tcBorders>
            <w:shd w:val="clear" w:color="auto" w:fill="C3D69B" w:themeFill="accent3" w:themeFillTint="99"/>
            <w:noWrap/>
            <w:vAlign w:val="bottom"/>
            <w:hideMark/>
          </w:tcPr>
          <w:p w:rsidR="00A47013" w:rsidRPr="00A47013" w:rsidP="00A47013" w14:paraId="52457AF2" w14:textId="77777777">
            <w:pPr>
              <w:rPr>
                <w:rFonts w:ascii="Calibri" w:hAnsi="Calibri" w:cs="Calibri"/>
                <w:color w:val="000000" w:themeColor="text1"/>
                <w:sz w:val="22"/>
                <w:szCs w:val="22"/>
              </w:rPr>
            </w:pPr>
            <w:r w:rsidRPr="00A47013">
              <w:rPr>
                <w:rFonts w:ascii="Calibri" w:hAnsi="Calibri" w:cs="Calibri"/>
                <w:color w:val="000000" w:themeColor="text1"/>
                <w:sz w:val="22"/>
                <w:szCs w:val="22"/>
              </w:rPr>
              <w:t> </w:t>
            </w:r>
          </w:p>
        </w:tc>
        <w:tc>
          <w:tcPr>
            <w:tcW w:w="1540" w:type="dxa"/>
            <w:tcBorders>
              <w:top w:val="nil"/>
              <w:left w:val="nil"/>
              <w:bottom w:val="nil"/>
              <w:right w:val="nil"/>
            </w:tcBorders>
            <w:shd w:val="clear" w:color="auto" w:fill="auto"/>
            <w:noWrap/>
            <w:vAlign w:val="bottom"/>
            <w:hideMark/>
          </w:tcPr>
          <w:p w:rsidR="00A47013" w:rsidRPr="00A47013" w:rsidP="00A47013" w14:paraId="4E8A6DBB" w14:textId="77777777">
            <w:pPr>
              <w:rPr>
                <w:rFonts w:ascii="Calibri" w:hAnsi="Calibri" w:cs="Calibri"/>
                <w:color w:val="006100"/>
                <w:sz w:val="22"/>
                <w:szCs w:val="22"/>
              </w:rPr>
            </w:pPr>
          </w:p>
        </w:tc>
        <w:tc>
          <w:tcPr>
            <w:tcW w:w="1600" w:type="dxa"/>
            <w:tcBorders>
              <w:top w:val="nil"/>
              <w:left w:val="nil"/>
              <w:bottom w:val="nil"/>
              <w:right w:val="nil"/>
            </w:tcBorders>
            <w:shd w:val="clear" w:color="auto" w:fill="auto"/>
            <w:noWrap/>
            <w:vAlign w:val="bottom"/>
            <w:hideMark/>
          </w:tcPr>
          <w:p w:rsidR="00A47013" w:rsidRPr="00A47013" w:rsidP="00A47013" w14:paraId="2FA07447" w14:textId="77777777">
            <w:pPr>
              <w:rPr>
                <w:sz w:val="20"/>
              </w:rPr>
            </w:pPr>
          </w:p>
        </w:tc>
      </w:tr>
      <w:tr w14:paraId="62A0AA50" w14:textId="77777777" w:rsidTr="00E95894">
        <w:tblPrEx>
          <w:tblW w:w="6960" w:type="dxa"/>
          <w:tblCellMar>
            <w:left w:w="70" w:type="dxa"/>
            <w:right w:w="70" w:type="dxa"/>
          </w:tblCellMar>
          <w:tblLook w:val="04A0"/>
        </w:tblPrEx>
        <w:trPr>
          <w:trHeight w:val="300"/>
        </w:trPr>
        <w:tc>
          <w:tcPr>
            <w:tcW w:w="2740" w:type="dxa"/>
            <w:gridSpan w:val="2"/>
            <w:tcBorders>
              <w:top w:val="nil"/>
              <w:left w:val="single" w:sz="4" w:space="0" w:color="auto"/>
              <w:bottom w:val="nil"/>
              <w:right w:val="nil"/>
            </w:tcBorders>
            <w:shd w:val="clear" w:color="auto" w:fill="C3D69B" w:themeFill="accent3" w:themeFillTint="99"/>
            <w:noWrap/>
            <w:vAlign w:val="bottom"/>
            <w:hideMark/>
          </w:tcPr>
          <w:p w:rsidR="00A47013" w:rsidRPr="00A47013" w:rsidP="00A47013" w14:paraId="5536BCE5" w14:textId="77777777">
            <w:pPr>
              <w:rPr>
                <w:rFonts w:ascii="Calibri" w:hAnsi="Calibri" w:cs="Calibri"/>
                <w:color w:val="000000" w:themeColor="text1"/>
                <w:sz w:val="22"/>
                <w:szCs w:val="22"/>
              </w:rPr>
            </w:pPr>
            <w:r w:rsidRPr="00A47013">
              <w:rPr>
                <w:rFonts w:ascii="Calibri" w:hAnsi="Calibri" w:cs="Calibri"/>
                <w:color w:val="000000" w:themeColor="text1"/>
                <w:sz w:val="22"/>
                <w:szCs w:val="22"/>
              </w:rPr>
              <w:t>Max lengde [m]</w:t>
            </w:r>
          </w:p>
        </w:tc>
        <w:tc>
          <w:tcPr>
            <w:tcW w:w="1080" w:type="dxa"/>
            <w:tcBorders>
              <w:top w:val="nil"/>
              <w:left w:val="nil"/>
              <w:bottom w:val="nil"/>
              <w:right w:val="single" w:sz="4" w:space="0" w:color="auto"/>
            </w:tcBorders>
            <w:shd w:val="clear" w:color="auto" w:fill="C3D69B" w:themeFill="accent3" w:themeFillTint="99"/>
            <w:noWrap/>
            <w:vAlign w:val="bottom"/>
            <w:hideMark/>
          </w:tcPr>
          <w:p w:rsidR="00A47013" w:rsidRPr="00A47013" w:rsidP="00A47013" w14:paraId="2FF97B4D" w14:textId="77777777">
            <w:pPr>
              <w:jc w:val="right"/>
              <w:rPr>
                <w:rFonts w:ascii="Calibri" w:hAnsi="Calibri" w:cs="Calibri"/>
                <w:color w:val="000000" w:themeColor="text1"/>
                <w:sz w:val="22"/>
                <w:szCs w:val="22"/>
              </w:rPr>
            </w:pPr>
            <w:r w:rsidRPr="00A47013">
              <w:rPr>
                <w:rFonts w:ascii="Calibri" w:hAnsi="Calibri" w:cs="Calibri"/>
                <w:color w:val="000000" w:themeColor="text1"/>
                <w:sz w:val="22"/>
                <w:szCs w:val="22"/>
              </w:rPr>
              <w:t>27,93</w:t>
            </w:r>
          </w:p>
        </w:tc>
        <w:tc>
          <w:tcPr>
            <w:tcW w:w="1540" w:type="dxa"/>
            <w:tcBorders>
              <w:top w:val="nil"/>
              <w:left w:val="nil"/>
              <w:bottom w:val="nil"/>
              <w:right w:val="nil"/>
            </w:tcBorders>
            <w:shd w:val="clear" w:color="auto" w:fill="auto"/>
            <w:noWrap/>
            <w:vAlign w:val="bottom"/>
            <w:hideMark/>
          </w:tcPr>
          <w:p w:rsidR="00A47013" w:rsidRPr="00A47013" w:rsidP="00A47013" w14:paraId="10FC1836" w14:textId="77777777">
            <w:pPr>
              <w:rPr>
                <w:rFonts w:ascii="Calibri" w:hAnsi="Calibri" w:cs="Calibri"/>
                <w:color w:val="000000"/>
                <w:sz w:val="22"/>
                <w:szCs w:val="22"/>
              </w:rPr>
            </w:pPr>
            <w:r w:rsidRPr="00A47013">
              <w:rPr>
                <w:rFonts w:ascii="Calibri" w:hAnsi="Calibri" w:cs="Calibri"/>
                <w:color w:val="000000"/>
                <w:sz w:val="22"/>
                <w:szCs w:val="22"/>
              </w:rPr>
              <w:t> </w:t>
            </w:r>
          </w:p>
        </w:tc>
        <w:tc>
          <w:tcPr>
            <w:tcW w:w="1600" w:type="dxa"/>
            <w:tcBorders>
              <w:top w:val="nil"/>
              <w:left w:val="nil"/>
              <w:bottom w:val="nil"/>
              <w:right w:val="nil"/>
            </w:tcBorders>
            <w:shd w:val="clear" w:color="auto" w:fill="auto"/>
            <w:noWrap/>
            <w:vAlign w:val="bottom"/>
            <w:hideMark/>
          </w:tcPr>
          <w:p w:rsidR="00A47013" w:rsidRPr="00A47013" w:rsidP="00A47013" w14:paraId="32397DED" w14:textId="77777777">
            <w:pPr>
              <w:rPr>
                <w:rFonts w:ascii="Calibri" w:hAnsi="Calibri" w:cs="Calibri"/>
                <w:color w:val="000000"/>
                <w:sz w:val="22"/>
                <w:szCs w:val="22"/>
              </w:rPr>
            </w:pPr>
          </w:p>
        </w:tc>
      </w:tr>
      <w:tr w14:paraId="5CD48AEE" w14:textId="77777777" w:rsidTr="00E95894">
        <w:tblPrEx>
          <w:tblW w:w="6960" w:type="dxa"/>
          <w:tblCellMar>
            <w:left w:w="70" w:type="dxa"/>
            <w:right w:w="70" w:type="dxa"/>
          </w:tblCellMar>
          <w:tblLook w:val="04A0"/>
        </w:tblPrEx>
        <w:trPr>
          <w:trHeight w:val="300"/>
        </w:trPr>
        <w:tc>
          <w:tcPr>
            <w:tcW w:w="2740" w:type="dxa"/>
            <w:gridSpan w:val="2"/>
            <w:tcBorders>
              <w:top w:val="nil"/>
              <w:left w:val="single" w:sz="4" w:space="0" w:color="auto"/>
              <w:bottom w:val="single" w:sz="4" w:space="0" w:color="auto"/>
              <w:right w:val="nil"/>
            </w:tcBorders>
            <w:shd w:val="clear" w:color="auto" w:fill="C3D69B" w:themeFill="accent3" w:themeFillTint="99"/>
            <w:noWrap/>
            <w:vAlign w:val="bottom"/>
            <w:hideMark/>
          </w:tcPr>
          <w:p w:rsidR="00A47013" w:rsidRPr="00A47013" w:rsidP="00A47013" w14:paraId="48B2A843" w14:textId="77777777">
            <w:pPr>
              <w:rPr>
                <w:rFonts w:ascii="Calibri" w:hAnsi="Calibri" w:cs="Calibri"/>
                <w:color w:val="000000" w:themeColor="text1"/>
                <w:sz w:val="22"/>
                <w:szCs w:val="22"/>
              </w:rPr>
            </w:pPr>
            <w:r w:rsidRPr="00A47013">
              <w:rPr>
                <w:rFonts w:ascii="Calibri" w:hAnsi="Calibri" w:cs="Calibri"/>
                <w:color w:val="000000" w:themeColor="text1"/>
                <w:sz w:val="22"/>
                <w:szCs w:val="22"/>
              </w:rPr>
              <w:t>Max høyde [m]</w:t>
            </w:r>
          </w:p>
        </w:tc>
        <w:tc>
          <w:tcPr>
            <w:tcW w:w="1080" w:type="dxa"/>
            <w:tcBorders>
              <w:top w:val="nil"/>
              <w:left w:val="nil"/>
              <w:bottom w:val="single" w:sz="4" w:space="0" w:color="auto"/>
              <w:right w:val="single" w:sz="4" w:space="0" w:color="auto"/>
            </w:tcBorders>
            <w:shd w:val="clear" w:color="auto" w:fill="C3D69B" w:themeFill="accent3" w:themeFillTint="99"/>
            <w:noWrap/>
            <w:vAlign w:val="bottom"/>
            <w:hideMark/>
          </w:tcPr>
          <w:p w:rsidR="00A47013" w:rsidRPr="00A47013" w:rsidP="00A47013" w14:paraId="08EDED15" w14:textId="77777777">
            <w:pPr>
              <w:jc w:val="right"/>
              <w:rPr>
                <w:rFonts w:ascii="Calibri" w:hAnsi="Calibri" w:cs="Calibri"/>
                <w:color w:val="000000" w:themeColor="text1"/>
                <w:sz w:val="22"/>
                <w:szCs w:val="22"/>
              </w:rPr>
            </w:pPr>
            <w:r w:rsidRPr="00A47013">
              <w:rPr>
                <w:rFonts w:ascii="Calibri" w:hAnsi="Calibri" w:cs="Calibri"/>
                <w:color w:val="000000" w:themeColor="text1"/>
                <w:sz w:val="22"/>
                <w:szCs w:val="22"/>
              </w:rPr>
              <w:t>1000</w:t>
            </w:r>
          </w:p>
        </w:tc>
        <w:tc>
          <w:tcPr>
            <w:tcW w:w="1540" w:type="dxa"/>
            <w:tcBorders>
              <w:top w:val="nil"/>
              <w:left w:val="nil"/>
              <w:bottom w:val="single" w:sz="4" w:space="0" w:color="auto"/>
              <w:right w:val="nil"/>
            </w:tcBorders>
            <w:shd w:val="clear" w:color="auto" w:fill="auto"/>
            <w:noWrap/>
            <w:vAlign w:val="bottom"/>
            <w:hideMark/>
          </w:tcPr>
          <w:p w:rsidR="00A47013" w:rsidRPr="00A47013" w:rsidP="00A47013" w14:paraId="2AACF0D5" w14:textId="77777777">
            <w:pPr>
              <w:rPr>
                <w:rFonts w:ascii="Calibri" w:hAnsi="Calibri" w:cs="Calibri"/>
                <w:color w:val="000000"/>
                <w:sz w:val="22"/>
                <w:szCs w:val="22"/>
              </w:rPr>
            </w:pPr>
            <w:r w:rsidRPr="00A47013">
              <w:rPr>
                <w:rFonts w:ascii="Calibri" w:hAnsi="Calibri" w:cs="Calibri"/>
                <w:color w:val="000000"/>
                <w:sz w:val="22"/>
                <w:szCs w:val="22"/>
              </w:rPr>
              <w:t> </w:t>
            </w:r>
          </w:p>
        </w:tc>
        <w:tc>
          <w:tcPr>
            <w:tcW w:w="1600" w:type="dxa"/>
            <w:tcBorders>
              <w:top w:val="nil"/>
              <w:left w:val="nil"/>
              <w:bottom w:val="single" w:sz="4" w:space="0" w:color="auto"/>
              <w:right w:val="nil"/>
            </w:tcBorders>
            <w:shd w:val="clear" w:color="auto" w:fill="auto"/>
            <w:noWrap/>
            <w:vAlign w:val="bottom"/>
            <w:hideMark/>
          </w:tcPr>
          <w:p w:rsidR="00A47013" w:rsidRPr="00A47013" w:rsidP="00A47013" w14:paraId="479FE9AE" w14:textId="77777777">
            <w:pPr>
              <w:rPr>
                <w:rFonts w:ascii="Calibri" w:hAnsi="Calibri" w:cs="Calibri"/>
                <w:color w:val="000000"/>
                <w:sz w:val="22"/>
                <w:szCs w:val="22"/>
              </w:rPr>
            </w:pPr>
            <w:r w:rsidRPr="00A47013">
              <w:rPr>
                <w:rFonts w:ascii="Calibri" w:hAnsi="Calibri" w:cs="Calibri"/>
                <w:color w:val="000000"/>
                <w:sz w:val="22"/>
                <w:szCs w:val="22"/>
              </w:rPr>
              <w:t> </w:t>
            </w:r>
          </w:p>
        </w:tc>
      </w:tr>
      <w:tr w14:paraId="7196D6AD" w14:textId="77777777" w:rsidTr="00A47013">
        <w:tblPrEx>
          <w:tblW w:w="6960" w:type="dxa"/>
          <w:tblCellMar>
            <w:left w:w="70" w:type="dxa"/>
            <w:right w:w="70" w:type="dxa"/>
          </w:tblCellMar>
          <w:tblLook w:val="04A0"/>
        </w:tblPrEx>
        <w:trPr>
          <w:trHeight w:val="300"/>
        </w:trPr>
        <w:tc>
          <w:tcPr>
            <w:tcW w:w="2428" w:type="dxa"/>
            <w:tcBorders>
              <w:top w:val="nil"/>
              <w:left w:val="single" w:sz="4" w:space="0" w:color="auto"/>
              <w:bottom w:val="single" w:sz="4" w:space="0" w:color="auto"/>
              <w:right w:val="nil"/>
            </w:tcBorders>
            <w:shd w:val="clear" w:color="auto" w:fill="auto"/>
            <w:noWrap/>
            <w:vAlign w:val="bottom"/>
            <w:hideMark/>
          </w:tcPr>
          <w:p w:rsidR="00A47013" w:rsidRPr="00A47013" w:rsidP="00A47013" w14:paraId="60E2BAAE" w14:textId="77777777">
            <w:pPr>
              <w:rPr>
                <w:rFonts w:ascii="Calibri" w:hAnsi="Calibri" w:cs="Calibri"/>
                <w:color w:val="000000"/>
                <w:sz w:val="22"/>
                <w:szCs w:val="22"/>
              </w:rPr>
            </w:pPr>
            <w:r w:rsidRPr="00A47013">
              <w:rPr>
                <w:rFonts w:ascii="Calibri" w:hAnsi="Calibri" w:cs="Calibri"/>
                <w:color w:val="000000"/>
                <w:sz w:val="22"/>
                <w:szCs w:val="22"/>
              </w:rPr>
              <w:t> </w:t>
            </w:r>
          </w:p>
        </w:tc>
        <w:tc>
          <w:tcPr>
            <w:tcW w:w="312" w:type="dxa"/>
            <w:tcBorders>
              <w:top w:val="nil"/>
              <w:left w:val="nil"/>
              <w:bottom w:val="single" w:sz="4" w:space="0" w:color="auto"/>
              <w:right w:val="nil"/>
            </w:tcBorders>
            <w:shd w:val="clear" w:color="auto" w:fill="auto"/>
            <w:noWrap/>
            <w:vAlign w:val="bottom"/>
            <w:hideMark/>
          </w:tcPr>
          <w:p w:rsidR="00A47013" w:rsidRPr="00A47013" w:rsidP="00A47013" w14:paraId="75208677" w14:textId="77777777">
            <w:pPr>
              <w:rPr>
                <w:rFonts w:ascii="Calibri" w:hAnsi="Calibri" w:cs="Calibri"/>
                <w:color w:val="000000"/>
                <w:sz w:val="22"/>
                <w:szCs w:val="22"/>
              </w:rPr>
            </w:pPr>
            <w:r w:rsidRPr="00A47013">
              <w:rPr>
                <w:rFonts w:ascii="Calibri" w:hAnsi="Calibri" w:cs="Calibri"/>
                <w:color w:val="000000"/>
                <w:sz w:val="22"/>
                <w:szCs w:val="22"/>
              </w:rPr>
              <w:t> </w:t>
            </w:r>
          </w:p>
        </w:tc>
        <w:tc>
          <w:tcPr>
            <w:tcW w:w="1080" w:type="dxa"/>
            <w:tcBorders>
              <w:top w:val="nil"/>
              <w:left w:val="nil"/>
              <w:bottom w:val="single" w:sz="4" w:space="0" w:color="auto"/>
              <w:right w:val="nil"/>
            </w:tcBorders>
            <w:shd w:val="clear" w:color="auto" w:fill="auto"/>
            <w:noWrap/>
            <w:vAlign w:val="bottom"/>
            <w:hideMark/>
          </w:tcPr>
          <w:p w:rsidR="00A47013" w:rsidRPr="00A47013" w:rsidP="00A47013" w14:paraId="7BD37A97" w14:textId="77777777">
            <w:pPr>
              <w:rPr>
                <w:rFonts w:ascii="Calibri" w:hAnsi="Calibri" w:cs="Calibri"/>
                <w:color w:val="000000"/>
                <w:sz w:val="22"/>
                <w:szCs w:val="22"/>
              </w:rPr>
            </w:pPr>
            <w:r w:rsidRPr="00A47013">
              <w:rPr>
                <w:rFonts w:ascii="Calibri" w:hAnsi="Calibri" w:cs="Calibri"/>
                <w:color w:val="000000"/>
                <w:sz w:val="22"/>
                <w:szCs w:val="22"/>
              </w:rPr>
              <w:t> </w:t>
            </w:r>
          </w:p>
        </w:tc>
        <w:tc>
          <w:tcPr>
            <w:tcW w:w="1540" w:type="dxa"/>
            <w:tcBorders>
              <w:top w:val="nil"/>
              <w:left w:val="nil"/>
              <w:bottom w:val="single" w:sz="4" w:space="0" w:color="auto"/>
              <w:right w:val="nil"/>
            </w:tcBorders>
            <w:shd w:val="clear" w:color="auto" w:fill="auto"/>
            <w:noWrap/>
            <w:vAlign w:val="bottom"/>
            <w:hideMark/>
          </w:tcPr>
          <w:p w:rsidR="00A47013" w:rsidRPr="00A47013" w:rsidP="00A47013" w14:paraId="7B12DA54" w14:textId="77777777">
            <w:pPr>
              <w:rPr>
                <w:rFonts w:ascii="Calibri" w:hAnsi="Calibri" w:cs="Calibri"/>
                <w:color w:val="000000"/>
                <w:sz w:val="22"/>
                <w:szCs w:val="22"/>
              </w:rPr>
            </w:pPr>
            <w:r w:rsidRPr="00A47013">
              <w:rPr>
                <w:rFonts w:ascii="Calibri" w:hAnsi="Calibri" w:cs="Calibri"/>
                <w:color w:val="000000"/>
                <w:sz w:val="22"/>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rsidR="00A47013" w:rsidRPr="00A47013" w:rsidP="00A47013" w14:paraId="1D4EC2E0" w14:textId="77777777">
            <w:pPr>
              <w:rPr>
                <w:rFonts w:ascii="Calibri" w:hAnsi="Calibri" w:cs="Calibri"/>
                <w:color w:val="000000"/>
                <w:sz w:val="22"/>
                <w:szCs w:val="22"/>
              </w:rPr>
            </w:pPr>
            <w:r w:rsidRPr="00A47013">
              <w:rPr>
                <w:rFonts w:ascii="Calibri" w:hAnsi="Calibri" w:cs="Calibri"/>
                <w:color w:val="000000"/>
                <w:sz w:val="22"/>
                <w:szCs w:val="22"/>
              </w:rPr>
              <w:t> </w:t>
            </w:r>
          </w:p>
        </w:tc>
      </w:tr>
      <w:tr w14:paraId="5E353061" w14:textId="77777777" w:rsidTr="00A47013">
        <w:tblPrEx>
          <w:tblW w:w="6960" w:type="dxa"/>
          <w:tblCellMar>
            <w:left w:w="70" w:type="dxa"/>
            <w:right w:w="70" w:type="dxa"/>
          </w:tblCellMar>
          <w:tblLook w:val="04A0"/>
        </w:tblPrEx>
        <w:trPr>
          <w:trHeight w:val="300"/>
        </w:trPr>
        <w:tc>
          <w:tcPr>
            <w:tcW w:w="2428" w:type="dxa"/>
            <w:tcBorders>
              <w:top w:val="nil"/>
              <w:left w:val="single" w:sz="4" w:space="0" w:color="auto"/>
              <w:bottom w:val="single" w:sz="4" w:space="0" w:color="auto"/>
              <w:right w:val="nil"/>
            </w:tcBorders>
            <w:shd w:val="clear" w:color="auto" w:fill="auto"/>
            <w:noWrap/>
            <w:vAlign w:val="bottom"/>
            <w:hideMark/>
          </w:tcPr>
          <w:p w:rsidR="00A47013" w:rsidRPr="00A47013" w:rsidP="00A47013" w14:paraId="42B699BE" w14:textId="77777777">
            <w:pPr>
              <w:rPr>
                <w:rFonts w:ascii="Calibri" w:hAnsi="Calibri" w:cs="Calibri"/>
                <w:b/>
                <w:bCs/>
                <w:color w:val="000000"/>
                <w:sz w:val="22"/>
                <w:szCs w:val="22"/>
              </w:rPr>
            </w:pPr>
            <w:r w:rsidRPr="00A47013">
              <w:rPr>
                <w:rFonts w:ascii="Calibri" w:hAnsi="Calibri" w:cs="Calibri"/>
                <w:b/>
                <w:bCs/>
                <w:color w:val="000000"/>
                <w:sz w:val="22"/>
                <w:szCs w:val="22"/>
              </w:rPr>
              <w:t xml:space="preserve">Høyde </w:t>
            </w:r>
          </w:p>
        </w:tc>
        <w:tc>
          <w:tcPr>
            <w:tcW w:w="312" w:type="dxa"/>
            <w:tcBorders>
              <w:top w:val="nil"/>
              <w:left w:val="nil"/>
              <w:bottom w:val="single" w:sz="4" w:space="0" w:color="auto"/>
              <w:right w:val="nil"/>
            </w:tcBorders>
            <w:shd w:val="clear" w:color="auto" w:fill="auto"/>
            <w:noWrap/>
            <w:vAlign w:val="bottom"/>
            <w:hideMark/>
          </w:tcPr>
          <w:p w:rsidR="00A47013" w:rsidRPr="00A47013" w:rsidP="00A47013" w14:paraId="7234E144" w14:textId="77777777">
            <w:pPr>
              <w:rPr>
                <w:rFonts w:ascii="Calibri" w:hAnsi="Calibri" w:cs="Calibri"/>
                <w:color w:val="000000"/>
                <w:sz w:val="22"/>
                <w:szCs w:val="22"/>
              </w:rPr>
            </w:pPr>
            <w:r w:rsidRPr="00A47013">
              <w:rPr>
                <w:rFonts w:ascii="Calibri" w:hAnsi="Calibri" w:cs="Calibri"/>
                <w:color w:val="000000"/>
                <w:sz w:val="22"/>
                <w:szCs w:val="22"/>
              </w:rPr>
              <w:t> </w:t>
            </w:r>
          </w:p>
        </w:tc>
        <w:tc>
          <w:tcPr>
            <w:tcW w:w="1080" w:type="dxa"/>
            <w:tcBorders>
              <w:top w:val="nil"/>
              <w:left w:val="single" w:sz="4" w:space="0" w:color="auto"/>
              <w:bottom w:val="single" w:sz="4" w:space="0" w:color="auto"/>
              <w:right w:val="nil"/>
            </w:tcBorders>
            <w:shd w:val="clear" w:color="auto" w:fill="auto"/>
            <w:noWrap/>
            <w:vAlign w:val="bottom"/>
            <w:hideMark/>
          </w:tcPr>
          <w:p w:rsidR="00A47013" w:rsidRPr="00A47013" w:rsidP="00A47013" w14:paraId="71B2E656" w14:textId="77777777">
            <w:pPr>
              <w:jc w:val="right"/>
              <w:rPr>
                <w:rFonts w:ascii="Calibri" w:hAnsi="Calibri" w:cs="Calibri"/>
                <w:b/>
                <w:bCs/>
                <w:color w:val="000000"/>
                <w:sz w:val="22"/>
                <w:szCs w:val="22"/>
              </w:rPr>
            </w:pPr>
            <w:r w:rsidRPr="00A47013">
              <w:rPr>
                <w:rFonts w:ascii="Calibri" w:hAnsi="Calibri" w:cs="Calibri"/>
                <w:b/>
                <w:bCs/>
                <w:color w:val="000000"/>
                <w:sz w:val="22"/>
                <w:szCs w:val="22"/>
              </w:rPr>
              <w:t>Stegbredde</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A47013" w:rsidRPr="00A47013" w:rsidP="00A47013" w14:paraId="773B5C29" w14:textId="77777777">
            <w:pPr>
              <w:jc w:val="right"/>
              <w:rPr>
                <w:rFonts w:ascii="Calibri" w:hAnsi="Calibri" w:cs="Calibri"/>
                <w:b/>
                <w:bCs/>
                <w:color w:val="000000"/>
                <w:sz w:val="22"/>
                <w:szCs w:val="22"/>
              </w:rPr>
            </w:pPr>
            <w:r w:rsidRPr="00A47013">
              <w:rPr>
                <w:rFonts w:ascii="Calibri" w:hAnsi="Calibri" w:cs="Calibri"/>
                <w:b/>
                <w:bCs/>
                <w:color w:val="000000"/>
                <w:sz w:val="22"/>
                <w:szCs w:val="22"/>
              </w:rPr>
              <w:t>Stegplate</w:t>
            </w:r>
          </w:p>
        </w:tc>
        <w:tc>
          <w:tcPr>
            <w:tcW w:w="1600" w:type="dxa"/>
            <w:tcBorders>
              <w:top w:val="nil"/>
              <w:left w:val="nil"/>
              <w:bottom w:val="single" w:sz="4" w:space="0" w:color="auto"/>
              <w:right w:val="single" w:sz="4" w:space="0" w:color="auto"/>
            </w:tcBorders>
            <w:shd w:val="clear" w:color="auto" w:fill="auto"/>
            <w:noWrap/>
            <w:vAlign w:val="bottom"/>
            <w:hideMark/>
          </w:tcPr>
          <w:p w:rsidR="00A47013" w:rsidRPr="00A47013" w:rsidP="00A47013" w14:paraId="3B4B98E4" w14:textId="77777777">
            <w:pPr>
              <w:jc w:val="right"/>
              <w:rPr>
                <w:rFonts w:ascii="Calibri" w:hAnsi="Calibri" w:cs="Calibri"/>
                <w:b/>
                <w:bCs/>
                <w:color w:val="000000"/>
                <w:sz w:val="22"/>
                <w:szCs w:val="22"/>
              </w:rPr>
            </w:pPr>
            <w:r w:rsidRPr="00A47013">
              <w:rPr>
                <w:rFonts w:ascii="Calibri" w:hAnsi="Calibri" w:cs="Calibri"/>
                <w:b/>
                <w:bCs/>
                <w:color w:val="000000"/>
                <w:sz w:val="22"/>
                <w:szCs w:val="22"/>
              </w:rPr>
              <w:t>Platebredde</w:t>
            </w:r>
          </w:p>
        </w:tc>
      </w:tr>
      <w:tr w14:paraId="0FDCCB9E" w14:textId="77777777" w:rsidTr="00A47013">
        <w:tblPrEx>
          <w:tblW w:w="6960" w:type="dxa"/>
          <w:tblCellMar>
            <w:left w:w="70" w:type="dxa"/>
            <w:right w:w="70" w:type="dxa"/>
          </w:tblCellMar>
          <w:tblLook w:val="04A0"/>
        </w:tblPrEx>
        <w:trPr>
          <w:trHeight w:val="300"/>
        </w:trPr>
        <w:tc>
          <w:tcPr>
            <w:tcW w:w="2428" w:type="dxa"/>
            <w:tcBorders>
              <w:top w:val="nil"/>
              <w:left w:val="single" w:sz="4" w:space="0" w:color="auto"/>
              <w:bottom w:val="nil"/>
              <w:right w:val="nil"/>
            </w:tcBorders>
            <w:shd w:val="clear" w:color="auto" w:fill="auto"/>
            <w:noWrap/>
            <w:vAlign w:val="bottom"/>
            <w:hideMark/>
          </w:tcPr>
          <w:p w:rsidR="00A47013" w:rsidRPr="00A47013" w:rsidP="00A47013" w14:paraId="398DD301" w14:textId="77777777">
            <w:pPr>
              <w:rPr>
                <w:rFonts w:ascii="Calibri" w:hAnsi="Calibri" w:cs="Calibri"/>
                <w:color w:val="000000"/>
                <w:sz w:val="22"/>
                <w:szCs w:val="22"/>
              </w:rPr>
            </w:pPr>
            <w:r w:rsidRPr="00A47013">
              <w:rPr>
                <w:rFonts w:ascii="Calibri" w:hAnsi="Calibri" w:cs="Calibri"/>
                <w:color w:val="000000"/>
                <w:sz w:val="22"/>
                <w:szCs w:val="22"/>
              </w:rPr>
              <w:t>500</w:t>
            </w:r>
          </w:p>
        </w:tc>
        <w:tc>
          <w:tcPr>
            <w:tcW w:w="312" w:type="dxa"/>
            <w:tcBorders>
              <w:top w:val="nil"/>
              <w:left w:val="nil"/>
              <w:bottom w:val="nil"/>
              <w:right w:val="nil"/>
            </w:tcBorders>
            <w:shd w:val="clear" w:color="auto" w:fill="auto"/>
            <w:noWrap/>
            <w:vAlign w:val="bottom"/>
            <w:hideMark/>
          </w:tcPr>
          <w:p w:rsidR="00A47013" w:rsidRPr="00A47013" w:rsidP="00A47013" w14:paraId="10E49812" w14:textId="77777777">
            <w:pPr>
              <w:rPr>
                <w:rFonts w:ascii="Calibri" w:hAnsi="Calibri" w:cs="Calibri"/>
                <w:color w:val="000000"/>
                <w:sz w:val="22"/>
                <w:szCs w:val="22"/>
              </w:rPr>
            </w:pPr>
          </w:p>
        </w:tc>
        <w:tc>
          <w:tcPr>
            <w:tcW w:w="1080" w:type="dxa"/>
            <w:tcBorders>
              <w:top w:val="nil"/>
              <w:left w:val="single" w:sz="4" w:space="0" w:color="auto"/>
              <w:bottom w:val="nil"/>
              <w:right w:val="single" w:sz="4" w:space="0" w:color="auto"/>
            </w:tcBorders>
            <w:shd w:val="clear" w:color="auto" w:fill="auto"/>
            <w:noWrap/>
            <w:vAlign w:val="bottom"/>
            <w:hideMark/>
          </w:tcPr>
          <w:p w:rsidR="00A47013" w:rsidRPr="00A47013" w:rsidP="00A47013" w14:paraId="2CAAA1B0" w14:textId="77777777">
            <w:pPr>
              <w:jc w:val="right"/>
              <w:rPr>
                <w:rFonts w:ascii="Calibri" w:hAnsi="Calibri" w:cs="Calibri"/>
                <w:color w:val="000000"/>
                <w:sz w:val="22"/>
                <w:szCs w:val="22"/>
              </w:rPr>
            </w:pPr>
            <w:r w:rsidRPr="00A47013">
              <w:rPr>
                <w:rFonts w:ascii="Calibri" w:hAnsi="Calibri" w:cs="Calibri"/>
                <w:color w:val="000000"/>
                <w:sz w:val="22"/>
                <w:szCs w:val="22"/>
              </w:rPr>
              <w:t>150</w:t>
            </w:r>
          </w:p>
        </w:tc>
        <w:tc>
          <w:tcPr>
            <w:tcW w:w="1540" w:type="dxa"/>
            <w:tcBorders>
              <w:top w:val="nil"/>
              <w:left w:val="nil"/>
              <w:bottom w:val="nil"/>
              <w:right w:val="single" w:sz="4" w:space="0" w:color="auto"/>
            </w:tcBorders>
            <w:shd w:val="clear" w:color="auto" w:fill="auto"/>
            <w:noWrap/>
            <w:vAlign w:val="bottom"/>
            <w:hideMark/>
          </w:tcPr>
          <w:p w:rsidR="00A47013" w:rsidRPr="00A47013" w:rsidP="00A47013" w14:paraId="2909AACA" w14:textId="77777777">
            <w:pPr>
              <w:jc w:val="right"/>
              <w:rPr>
                <w:rFonts w:ascii="Calibri" w:hAnsi="Calibri" w:cs="Calibri"/>
                <w:color w:val="000000"/>
                <w:sz w:val="22"/>
                <w:szCs w:val="22"/>
              </w:rPr>
            </w:pPr>
            <w:r w:rsidRPr="00A47013">
              <w:rPr>
                <w:rFonts w:ascii="Calibri" w:hAnsi="Calibri" w:cs="Calibri"/>
                <w:color w:val="000000"/>
                <w:sz w:val="22"/>
                <w:szCs w:val="22"/>
              </w:rPr>
              <w:t>OMEK-105</w:t>
            </w:r>
          </w:p>
        </w:tc>
        <w:tc>
          <w:tcPr>
            <w:tcW w:w="1600" w:type="dxa"/>
            <w:tcBorders>
              <w:top w:val="nil"/>
              <w:left w:val="nil"/>
              <w:bottom w:val="nil"/>
              <w:right w:val="single" w:sz="4" w:space="0" w:color="auto"/>
            </w:tcBorders>
            <w:shd w:val="clear" w:color="auto" w:fill="auto"/>
            <w:noWrap/>
            <w:vAlign w:val="bottom"/>
            <w:hideMark/>
          </w:tcPr>
          <w:p w:rsidR="00A47013" w:rsidRPr="00A47013" w:rsidP="00A47013" w14:paraId="72E9D6A7" w14:textId="77777777">
            <w:pPr>
              <w:jc w:val="right"/>
              <w:rPr>
                <w:rFonts w:ascii="Calibri" w:hAnsi="Calibri" w:cs="Calibri"/>
                <w:color w:val="000000"/>
                <w:sz w:val="22"/>
                <w:szCs w:val="22"/>
              </w:rPr>
            </w:pPr>
            <w:r w:rsidRPr="00A47013">
              <w:rPr>
                <w:rFonts w:ascii="Calibri" w:hAnsi="Calibri" w:cs="Calibri"/>
                <w:color w:val="000000"/>
                <w:sz w:val="22"/>
                <w:szCs w:val="22"/>
              </w:rPr>
              <w:t>130</w:t>
            </w:r>
          </w:p>
        </w:tc>
      </w:tr>
      <w:tr w14:paraId="21EA0293" w14:textId="77777777" w:rsidTr="00A47013">
        <w:tblPrEx>
          <w:tblW w:w="6960" w:type="dxa"/>
          <w:tblCellMar>
            <w:left w:w="70" w:type="dxa"/>
            <w:right w:w="70" w:type="dxa"/>
          </w:tblCellMar>
          <w:tblLook w:val="04A0"/>
        </w:tblPrEx>
        <w:trPr>
          <w:trHeight w:val="300"/>
        </w:trPr>
        <w:tc>
          <w:tcPr>
            <w:tcW w:w="2428" w:type="dxa"/>
            <w:tcBorders>
              <w:top w:val="nil"/>
              <w:left w:val="single" w:sz="4" w:space="0" w:color="auto"/>
              <w:bottom w:val="nil"/>
              <w:right w:val="nil"/>
            </w:tcBorders>
            <w:shd w:val="clear" w:color="auto" w:fill="auto"/>
            <w:noWrap/>
            <w:vAlign w:val="bottom"/>
            <w:hideMark/>
          </w:tcPr>
          <w:p w:rsidR="00A47013" w:rsidRPr="00A47013" w:rsidP="00A47013" w14:paraId="247C251F" w14:textId="77777777">
            <w:pPr>
              <w:rPr>
                <w:rFonts w:ascii="Calibri" w:hAnsi="Calibri" w:cs="Calibri"/>
                <w:color w:val="000000"/>
                <w:sz w:val="22"/>
                <w:szCs w:val="22"/>
              </w:rPr>
            </w:pPr>
            <w:r w:rsidRPr="00A47013">
              <w:rPr>
                <w:rFonts w:ascii="Calibri" w:hAnsi="Calibri" w:cs="Calibri"/>
                <w:color w:val="000000"/>
                <w:sz w:val="22"/>
                <w:szCs w:val="22"/>
              </w:rPr>
              <w:t>600</w:t>
            </w:r>
          </w:p>
        </w:tc>
        <w:tc>
          <w:tcPr>
            <w:tcW w:w="312" w:type="dxa"/>
            <w:tcBorders>
              <w:top w:val="nil"/>
              <w:left w:val="nil"/>
              <w:bottom w:val="nil"/>
              <w:right w:val="nil"/>
            </w:tcBorders>
            <w:shd w:val="clear" w:color="auto" w:fill="auto"/>
            <w:noWrap/>
            <w:vAlign w:val="bottom"/>
            <w:hideMark/>
          </w:tcPr>
          <w:p w:rsidR="00A47013" w:rsidRPr="00A47013" w:rsidP="00A47013" w14:paraId="49A8DCFE" w14:textId="77777777">
            <w:pPr>
              <w:rPr>
                <w:rFonts w:ascii="Calibri" w:hAnsi="Calibri" w:cs="Calibri"/>
                <w:color w:val="000000"/>
                <w:sz w:val="22"/>
                <w:szCs w:val="22"/>
              </w:rPr>
            </w:pPr>
          </w:p>
        </w:tc>
        <w:tc>
          <w:tcPr>
            <w:tcW w:w="1080" w:type="dxa"/>
            <w:tcBorders>
              <w:top w:val="nil"/>
              <w:left w:val="single" w:sz="4" w:space="0" w:color="auto"/>
              <w:bottom w:val="nil"/>
              <w:right w:val="single" w:sz="4" w:space="0" w:color="auto"/>
            </w:tcBorders>
            <w:shd w:val="clear" w:color="auto" w:fill="auto"/>
            <w:noWrap/>
            <w:vAlign w:val="bottom"/>
            <w:hideMark/>
          </w:tcPr>
          <w:p w:rsidR="00A47013" w:rsidRPr="00A47013" w:rsidP="00A47013" w14:paraId="6E32E818" w14:textId="77777777">
            <w:pPr>
              <w:jc w:val="right"/>
              <w:rPr>
                <w:rFonts w:ascii="Calibri" w:hAnsi="Calibri" w:cs="Calibri"/>
                <w:color w:val="000000"/>
                <w:sz w:val="22"/>
                <w:szCs w:val="22"/>
              </w:rPr>
            </w:pPr>
            <w:r w:rsidRPr="00A47013">
              <w:rPr>
                <w:rFonts w:ascii="Calibri" w:hAnsi="Calibri" w:cs="Calibri"/>
                <w:color w:val="000000"/>
                <w:sz w:val="22"/>
                <w:szCs w:val="22"/>
              </w:rPr>
              <w:t>140</w:t>
            </w:r>
          </w:p>
        </w:tc>
        <w:tc>
          <w:tcPr>
            <w:tcW w:w="1540" w:type="dxa"/>
            <w:tcBorders>
              <w:top w:val="nil"/>
              <w:left w:val="nil"/>
              <w:bottom w:val="nil"/>
              <w:right w:val="single" w:sz="4" w:space="0" w:color="auto"/>
            </w:tcBorders>
            <w:shd w:val="clear" w:color="auto" w:fill="auto"/>
            <w:noWrap/>
            <w:vAlign w:val="bottom"/>
            <w:hideMark/>
          </w:tcPr>
          <w:p w:rsidR="00A47013" w:rsidRPr="00A47013" w:rsidP="00A47013" w14:paraId="31FEC92C" w14:textId="77777777">
            <w:pPr>
              <w:jc w:val="right"/>
              <w:rPr>
                <w:rFonts w:ascii="Calibri" w:hAnsi="Calibri" w:cs="Calibri"/>
                <w:color w:val="000000"/>
                <w:sz w:val="22"/>
                <w:szCs w:val="22"/>
              </w:rPr>
            </w:pPr>
            <w:r w:rsidRPr="00A47013">
              <w:rPr>
                <w:rFonts w:ascii="Calibri" w:hAnsi="Calibri" w:cs="Calibri"/>
                <w:color w:val="000000"/>
                <w:sz w:val="22"/>
                <w:szCs w:val="22"/>
              </w:rPr>
              <w:t>OMEK-106</w:t>
            </w:r>
          </w:p>
        </w:tc>
        <w:tc>
          <w:tcPr>
            <w:tcW w:w="1600" w:type="dxa"/>
            <w:tcBorders>
              <w:top w:val="nil"/>
              <w:left w:val="nil"/>
              <w:bottom w:val="nil"/>
              <w:right w:val="single" w:sz="4" w:space="0" w:color="auto"/>
            </w:tcBorders>
            <w:shd w:val="clear" w:color="auto" w:fill="auto"/>
            <w:noWrap/>
            <w:vAlign w:val="bottom"/>
            <w:hideMark/>
          </w:tcPr>
          <w:p w:rsidR="00A47013" w:rsidRPr="00A47013" w:rsidP="00A47013" w14:paraId="1678588E" w14:textId="77777777">
            <w:pPr>
              <w:jc w:val="right"/>
              <w:rPr>
                <w:rFonts w:ascii="Calibri" w:hAnsi="Calibri" w:cs="Calibri"/>
                <w:color w:val="000000"/>
                <w:sz w:val="22"/>
                <w:szCs w:val="22"/>
              </w:rPr>
            </w:pPr>
            <w:r w:rsidRPr="00A47013">
              <w:rPr>
                <w:rFonts w:ascii="Calibri" w:hAnsi="Calibri" w:cs="Calibri"/>
                <w:color w:val="000000"/>
                <w:sz w:val="22"/>
                <w:szCs w:val="22"/>
              </w:rPr>
              <w:t>120</w:t>
            </w:r>
          </w:p>
        </w:tc>
      </w:tr>
      <w:tr w14:paraId="21B24111" w14:textId="77777777" w:rsidTr="00A47013">
        <w:tblPrEx>
          <w:tblW w:w="6960" w:type="dxa"/>
          <w:tblCellMar>
            <w:left w:w="70" w:type="dxa"/>
            <w:right w:w="70" w:type="dxa"/>
          </w:tblCellMar>
          <w:tblLook w:val="04A0"/>
        </w:tblPrEx>
        <w:trPr>
          <w:trHeight w:val="300"/>
        </w:trPr>
        <w:tc>
          <w:tcPr>
            <w:tcW w:w="2428" w:type="dxa"/>
            <w:tcBorders>
              <w:top w:val="nil"/>
              <w:left w:val="single" w:sz="4" w:space="0" w:color="auto"/>
              <w:bottom w:val="nil"/>
              <w:right w:val="nil"/>
            </w:tcBorders>
            <w:shd w:val="clear" w:color="auto" w:fill="auto"/>
            <w:noWrap/>
            <w:vAlign w:val="bottom"/>
            <w:hideMark/>
          </w:tcPr>
          <w:p w:rsidR="00A47013" w:rsidRPr="00A47013" w:rsidP="00A47013" w14:paraId="297183B7" w14:textId="77777777">
            <w:pPr>
              <w:rPr>
                <w:rFonts w:ascii="Calibri" w:hAnsi="Calibri" w:cs="Calibri"/>
                <w:color w:val="000000"/>
                <w:sz w:val="22"/>
                <w:szCs w:val="22"/>
              </w:rPr>
            </w:pPr>
            <w:r w:rsidRPr="00A47013">
              <w:rPr>
                <w:rFonts w:ascii="Calibri" w:hAnsi="Calibri" w:cs="Calibri"/>
                <w:color w:val="000000"/>
                <w:sz w:val="22"/>
                <w:szCs w:val="22"/>
              </w:rPr>
              <w:t>700</w:t>
            </w:r>
          </w:p>
        </w:tc>
        <w:tc>
          <w:tcPr>
            <w:tcW w:w="312" w:type="dxa"/>
            <w:tcBorders>
              <w:top w:val="nil"/>
              <w:left w:val="nil"/>
              <w:bottom w:val="nil"/>
              <w:right w:val="nil"/>
            </w:tcBorders>
            <w:shd w:val="clear" w:color="auto" w:fill="auto"/>
            <w:noWrap/>
            <w:vAlign w:val="bottom"/>
            <w:hideMark/>
          </w:tcPr>
          <w:p w:rsidR="00A47013" w:rsidRPr="00A47013" w:rsidP="00A47013" w14:paraId="02D6D3CF" w14:textId="77777777">
            <w:pPr>
              <w:rPr>
                <w:rFonts w:ascii="Calibri" w:hAnsi="Calibri" w:cs="Calibri"/>
                <w:color w:val="000000"/>
                <w:sz w:val="22"/>
                <w:szCs w:val="22"/>
              </w:rPr>
            </w:pPr>
          </w:p>
        </w:tc>
        <w:tc>
          <w:tcPr>
            <w:tcW w:w="1080" w:type="dxa"/>
            <w:tcBorders>
              <w:top w:val="nil"/>
              <w:left w:val="single" w:sz="4" w:space="0" w:color="auto"/>
              <w:bottom w:val="nil"/>
              <w:right w:val="single" w:sz="4" w:space="0" w:color="auto"/>
            </w:tcBorders>
            <w:shd w:val="clear" w:color="auto" w:fill="auto"/>
            <w:noWrap/>
            <w:vAlign w:val="bottom"/>
            <w:hideMark/>
          </w:tcPr>
          <w:p w:rsidR="00A47013" w:rsidRPr="00A47013" w:rsidP="00A47013" w14:paraId="068854E4" w14:textId="77777777">
            <w:pPr>
              <w:jc w:val="right"/>
              <w:rPr>
                <w:rFonts w:ascii="Calibri" w:hAnsi="Calibri" w:cs="Calibri"/>
                <w:color w:val="000000"/>
                <w:sz w:val="22"/>
                <w:szCs w:val="22"/>
              </w:rPr>
            </w:pPr>
            <w:r w:rsidRPr="00A47013">
              <w:rPr>
                <w:rFonts w:ascii="Calibri" w:hAnsi="Calibri" w:cs="Calibri"/>
                <w:color w:val="000000"/>
                <w:sz w:val="22"/>
                <w:szCs w:val="22"/>
              </w:rPr>
              <w:t>130</w:t>
            </w:r>
          </w:p>
        </w:tc>
        <w:tc>
          <w:tcPr>
            <w:tcW w:w="1540" w:type="dxa"/>
            <w:tcBorders>
              <w:top w:val="nil"/>
              <w:left w:val="nil"/>
              <w:bottom w:val="nil"/>
              <w:right w:val="single" w:sz="4" w:space="0" w:color="auto"/>
            </w:tcBorders>
            <w:shd w:val="clear" w:color="auto" w:fill="auto"/>
            <w:noWrap/>
            <w:vAlign w:val="bottom"/>
            <w:hideMark/>
          </w:tcPr>
          <w:p w:rsidR="00A47013" w:rsidRPr="00A47013" w:rsidP="00A47013" w14:paraId="372D5425" w14:textId="77777777">
            <w:pPr>
              <w:jc w:val="right"/>
              <w:rPr>
                <w:rFonts w:ascii="Calibri" w:hAnsi="Calibri" w:cs="Calibri"/>
                <w:color w:val="000000"/>
                <w:sz w:val="22"/>
                <w:szCs w:val="22"/>
              </w:rPr>
            </w:pPr>
            <w:r w:rsidRPr="00A47013">
              <w:rPr>
                <w:rFonts w:ascii="Calibri" w:hAnsi="Calibri" w:cs="Calibri"/>
                <w:color w:val="000000"/>
                <w:sz w:val="22"/>
                <w:szCs w:val="22"/>
              </w:rPr>
              <w:t>OMEK-107</w:t>
            </w:r>
          </w:p>
        </w:tc>
        <w:tc>
          <w:tcPr>
            <w:tcW w:w="1600" w:type="dxa"/>
            <w:tcBorders>
              <w:top w:val="nil"/>
              <w:left w:val="nil"/>
              <w:bottom w:val="nil"/>
              <w:right w:val="single" w:sz="4" w:space="0" w:color="auto"/>
            </w:tcBorders>
            <w:shd w:val="clear" w:color="auto" w:fill="auto"/>
            <w:noWrap/>
            <w:vAlign w:val="bottom"/>
            <w:hideMark/>
          </w:tcPr>
          <w:p w:rsidR="00A47013" w:rsidRPr="00A47013" w:rsidP="00A47013" w14:paraId="6101EB71" w14:textId="77777777">
            <w:pPr>
              <w:jc w:val="right"/>
              <w:rPr>
                <w:rFonts w:ascii="Calibri" w:hAnsi="Calibri" w:cs="Calibri"/>
                <w:color w:val="000000"/>
                <w:sz w:val="22"/>
                <w:szCs w:val="22"/>
              </w:rPr>
            </w:pPr>
            <w:r w:rsidRPr="00A47013">
              <w:rPr>
                <w:rFonts w:ascii="Calibri" w:hAnsi="Calibri" w:cs="Calibri"/>
                <w:color w:val="000000"/>
                <w:sz w:val="22"/>
                <w:szCs w:val="22"/>
              </w:rPr>
              <w:t>110</w:t>
            </w:r>
          </w:p>
        </w:tc>
      </w:tr>
      <w:tr w14:paraId="2B526169" w14:textId="77777777" w:rsidTr="00A47013">
        <w:tblPrEx>
          <w:tblW w:w="6960" w:type="dxa"/>
          <w:tblCellMar>
            <w:left w:w="70" w:type="dxa"/>
            <w:right w:w="70" w:type="dxa"/>
          </w:tblCellMar>
          <w:tblLook w:val="04A0"/>
        </w:tblPrEx>
        <w:trPr>
          <w:trHeight w:val="300"/>
        </w:trPr>
        <w:tc>
          <w:tcPr>
            <w:tcW w:w="2428" w:type="dxa"/>
            <w:tcBorders>
              <w:top w:val="nil"/>
              <w:left w:val="single" w:sz="4" w:space="0" w:color="auto"/>
              <w:bottom w:val="nil"/>
              <w:right w:val="nil"/>
            </w:tcBorders>
            <w:shd w:val="clear" w:color="auto" w:fill="auto"/>
            <w:noWrap/>
            <w:vAlign w:val="bottom"/>
            <w:hideMark/>
          </w:tcPr>
          <w:p w:rsidR="00A47013" w:rsidRPr="00A47013" w:rsidP="00A47013" w14:paraId="4E76FC0C" w14:textId="77777777">
            <w:pPr>
              <w:rPr>
                <w:rFonts w:ascii="Calibri" w:hAnsi="Calibri" w:cs="Calibri"/>
                <w:color w:val="000000"/>
                <w:sz w:val="22"/>
                <w:szCs w:val="22"/>
              </w:rPr>
            </w:pPr>
            <w:r w:rsidRPr="00A47013">
              <w:rPr>
                <w:rFonts w:ascii="Calibri" w:hAnsi="Calibri" w:cs="Calibri"/>
                <w:color w:val="000000"/>
                <w:sz w:val="22"/>
                <w:szCs w:val="22"/>
              </w:rPr>
              <w:t>800</w:t>
            </w:r>
          </w:p>
        </w:tc>
        <w:tc>
          <w:tcPr>
            <w:tcW w:w="312" w:type="dxa"/>
            <w:tcBorders>
              <w:top w:val="nil"/>
              <w:left w:val="nil"/>
              <w:bottom w:val="nil"/>
              <w:right w:val="nil"/>
            </w:tcBorders>
            <w:shd w:val="clear" w:color="auto" w:fill="auto"/>
            <w:noWrap/>
            <w:vAlign w:val="bottom"/>
            <w:hideMark/>
          </w:tcPr>
          <w:p w:rsidR="00A47013" w:rsidRPr="00A47013" w:rsidP="00A47013" w14:paraId="45B02E27" w14:textId="77777777">
            <w:pPr>
              <w:rPr>
                <w:rFonts w:ascii="Calibri" w:hAnsi="Calibri" w:cs="Calibri"/>
                <w:color w:val="000000"/>
                <w:sz w:val="22"/>
                <w:szCs w:val="22"/>
              </w:rPr>
            </w:pPr>
          </w:p>
        </w:tc>
        <w:tc>
          <w:tcPr>
            <w:tcW w:w="1080" w:type="dxa"/>
            <w:tcBorders>
              <w:top w:val="nil"/>
              <w:left w:val="single" w:sz="4" w:space="0" w:color="auto"/>
              <w:bottom w:val="nil"/>
              <w:right w:val="single" w:sz="4" w:space="0" w:color="auto"/>
            </w:tcBorders>
            <w:shd w:val="clear" w:color="auto" w:fill="auto"/>
            <w:noWrap/>
            <w:vAlign w:val="bottom"/>
            <w:hideMark/>
          </w:tcPr>
          <w:p w:rsidR="00A47013" w:rsidRPr="00A47013" w:rsidP="00A47013" w14:paraId="12E76730" w14:textId="77777777">
            <w:pPr>
              <w:jc w:val="right"/>
              <w:rPr>
                <w:rFonts w:ascii="Calibri" w:hAnsi="Calibri" w:cs="Calibri"/>
                <w:color w:val="000000"/>
                <w:sz w:val="22"/>
                <w:szCs w:val="22"/>
              </w:rPr>
            </w:pPr>
            <w:r w:rsidRPr="00A47013">
              <w:rPr>
                <w:rFonts w:ascii="Calibri" w:hAnsi="Calibri" w:cs="Calibri"/>
                <w:color w:val="000000"/>
                <w:sz w:val="22"/>
                <w:szCs w:val="22"/>
              </w:rPr>
              <w:t>120</w:t>
            </w:r>
          </w:p>
        </w:tc>
        <w:tc>
          <w:tcPr>
            <w:tcW w:w="1540" w:type="dxa"/>
            <w:tcBorders>
              <w:top w:val="nil"/>
              <w:left w:val="nil"/>
              <w:bottom w:val="nil"/>
              <w:right w:val="single" w:sz="4" w:space="0" w:color="auto"/>
            </w:tcBorders>
            <w:shd w:val="clear" w:color="auto" w:fill="auto"/>
            <w:noWrap/>
            <w:vAlign w:val="bottom"/>
            <w:hideMark/>
          </w:tcPr>
          <w:p w:rsidR="00A47013" w:rsidRPr="00A47013" w:rsidP="00A47013" w14:paraId="526E47D2" w14:textId="77777777">
            <w:pPr>
              <w:jc w:val="right"/>
              <w:rPr>
                <w:rFonts w:ascii="Calibri" w:hAnsi="Calibri" w:cs="Calibri"/>
                <w:color w:val="000000"/>
                <w:sz w:val="22"/>
                <w:szCs w:val="22"/>
              </w:rPr>
            </w:pPr>
            <w:r w:rsidRPr="00A47013">
              <w:rPr>
                <w:rFonts w:ascii="Calibri" w:hAnsi="Calibri" w:cs="Calibri"/>
                <w:color w:val="000000"/>
                <w:sz w:val="22"/>
                <w:szCs w:val="22"/>
              </w:rPr>
              <w:t>OMEK-108</w:t>
            </w:r>
          </w:p>
        </w:tc>
        <w:tc>
          <w:tcPr>
            <w:tcW w:w="1600" w:type="dxa"/>
            <w:tcBorders>
              <w:top w:val="nil"/>
              <w:left w:val="nil"/>
              <w:bottom w:val="nil"/>
              <w:right w:val="single" w:sz="4" w:space="0" w:color="auto"/>
            </w:tcBorders>
            <w:shd w:val="clear" w:color="auto" w:fill="auto"/>
            <w:noWrap/>
            <w:vAlign w:val="bottom"/>
            <w:hideMark/>
          </w:tcPr>
          <w:p w:rsidR="00A47013" w:rsidRPr="00A47013" w:rsidP="00A47013" w14:paraId="6BC623A5" w14:textId="77777777">
            <w:pPr>
              <w:jc w:val="right"/>
              <w:rPr>
                <w:rFonts w:ascii="Calibri" w:hAnsi="Calibri" w:cs="Calibri"/>
                <w:color w:val="000000"/>
                <w:sz w:val="22"/>
                <w:szCs w:val="22"/>
              </w:rPr>
            </w:pPr>
            <w:r w:rsidRPr="00A47013">
              <w:rPr>
                <w:rFonts w:ascii="Calibri" w:hAnsi="Calibri" w:cs="Calibri"/>
                <w:color w:val="000000"/>
                <w:sz w:val="22"/>
                <w:szCs w:val="22"/>
              </w:rPr>
              <w:t>100</w:t>
            </w:r>
          </w:p>
        </w:tc>
      </w:tr>
      <w:tr w14:paraId="7867C767" w14:textId="77777777" w:rsidTr="00A47013">
        <w:tblPrEx>
          <w:tblW w:w="6960" w:type="dxa"/>
          <w:tblCellMar>
            <w:left w:w="70" w:type="dxa"/>
            <w:right w:w="70" w:type="dxa"/>
          </w:tblCellMar>
          <w:tblLook w:val="04A0"/>
        </w:tblPrEx>
        <w:trPr>
          <w:trHeight w:val="300"/>
        </w:trPr>
        <w:tc>
          <w:tcPr>
            <w:tcW w:w="2428" w:type="dxa"/>
            <w:tcBorders>
              <w:top w:val="nil"/>
              <w:left w:val="single" w:sz="4" w:space="0" w:color="auto"/>
              <w:bottom w:val="nil"/>
              <w:right w:val="nil"/>
            </w:tcBorders>
            <w:shd w:val="clear" w:color="auto" w:fill="auto"/>
            <w:noWrap/>
            <w:vAlign w:val="bottom"/>
            <w:hideMark/>
          </w:tcPr>
          <w:p w:rsidR="00A47013" w:rsidRPr="00A47013" w:rsidP="00A47013" w14:paraId="126FC55A" w14:textId="77777777">
            <w:pPr>
              <w:rPr>
                <w:rFonts w:ascii="Calibri" w:hAnsi="Calibri" w:cs="Calibri"/>
                <w:color w:val="000000"/>
                <w:sz w:val="22"/>
                <w:szCs w:val="22"/>
              </w:rPr>
            </w:pPr>
            <w:r w:rsidRPr="00A47013">
              <w:rPr>
                <w:rFonts w:ascii="Calibri" w:hAnsi="Calibri" w:cs="Calibri"/>
                <w:color w:val="000000"/>
                <w:sz w:val="22"/>
                <w:szCs w:val="22"/>
              </w:rPr>
              <w:t>900</w:t>
            </w:r>
          </w:p>
        </w:tc>
        <w:tc>
          <w:tcPr>
            <w:tcW w:w="312" w:type="dxa"/>
            <w:tcBorders>
              <w:top w:val="nil"/>
              <w:left w:val="nil"/>
              <w:bottom w:val="nil"/>
              <w:right w:val="nil"/>
            </w:tcBorders>
            <w:shd w:val="clear" w:color="auto" w:fill="auto"/>
            <w:noWrap/>
            <w:vAlign w:val="bottom"/>
            <w:hideMark/>
          </w:tcPr>
          <w:p w:rsidR="00A47013" w:rsidRPr="00A47013" w:rsidP="00A47013" w14:paraId="64F2B6C1" w14:textId="77777777">
            <w:pPr>
              <w:rPr>
                <w:rFonts w:ascii="Calibri" w:hAnsi="Calibri" w:cs="Calibri"/>
                <w:color w:val="000000"/>
                <w:sz w:val="22"/>
                <w:szCs w:val="22"/>
              </w:rPr>
            </w:pPr>
          </w:p>
        </w:tc>
        <w:tc>
          <w:tcPr>
            <w:tcW w:w="1080" w:type="dxa"/>
            <w:tcBorders>
              <w:top w:val="nil"/>
              <w:left w:val="single" w:sz="4" w:space="0" w:color="auto"/>
              <w:bottom w:val="nil"/>
              <w:right w:val="single" w:sz="4" w:space="0" w:color="auto"/>
            </w:tcBorders>
            <w:shd w:val="clear" w:color="auto" w:fill="auto"/>
            <w:noWrap/>
            <w:vAlign w:val="bottom"/>
            <w:hideMark/>
          </w:tcPr>
          <w:p w:rsidR="00A47013" w:rsidRPr="00A47013" w:rsidP="00A47013" w14:paraId="4E59F8A2" w14:textId="77777777">
            <w:pPr>
              <w:jc w:val="right"/>
              <w:rPr>
                <w:rFonts w:ascii="Calibri" w:hAnsi="Calibri" w:cs="Calibri"/>
                <w:color w:val="000000"/>
                <w:sz w:val="22"/>
                <w:szCs w:val="22"/>
              </w:rPr>
            </w:pPr>
            <w:r w:rsidRPr="00A47013">
              <w:rPr>
                <w:rFonts w:ascii="Calibri" w:hAnsi="Calibri" w:cs="Calibri"/>
                <w:color w:val="000000"/>
                <w:sz w:val="22"/>
                <w:szCs w:val="22"/>
              </w:rPr>
              <w:t>110</w:t>
            </w:r>
          </w:p>
        </w:tc>
        <w:tc>
          <w:tcPr>
            <w:tcW w:w="1540" w:type="dxa"/>
            <w:tcBorders>
              <w:top w:val="nil"/>
              <w:left w:val="nil"/>
              <w:bottom w:val="nil"/>
              <w:right w:val="single" w:sz="4" w:space="0" w:color="auto"/>
            </w:tcBorders>
            <w:shd w:val="clear" w:color="auto" w:fill="auto"/>
            <w:noWrap/>
            <w:vAlign w:val="bottom"/>
            <w:hideMark/>
          </w:tcPr>
          <w:p w:rsidR="00A47013" w:rsidRPr="00A47013" w:rsidP="00A47013" w14:paraId="6CA4359E" w14:textId="77777777">
            <w:pPr>
              <w:jc w:val="right"/>
              <w:rPr>
                <w:rFonts w:ascii="Calibri" w:hAnsi="Calibri" w:cs="Calibri"/>
                <w:color w:val="000000"/>
                <w:sz w:val="22"/>
                <w:szCs w:val="22"/>
              </w:rPr>
            </w:pPr>
            <w:r w:rsidRPr="00A47013">
              <w:rPr>
                <w:rFonts w:ascii="Calibri" w:hAnsi="Calibri" w:cs="Calibri"/>
                <w:color w:val="000000"/>
                <w:sz w:val="22"/>
                <w:szCs w:val="22"/>
              </w:rPr>
              <w:t>OMEK-109</w:t>
            </w:r>
          </w:p>
        </w:tc>
        <w:tc>
          <w:tcPr>
            <w:tcW w:w="1600" w:type="dxa"/>
            <w:tcBorders>
              <w:top w:val="nil"/>
              <w:left w:val="nil"/>
              <w:bottom w:val="nil"/>
              <w:right w:val="single" w:sz="4" w:space="0" w:color="auto"/>
            </w:tcBorders>
            <w:shd w:val="clear" w:color="auto" w:fill="auto"/>
            <w:noWrap/>
            <w:vAlign w:val="bottom"/>
            <w:hideMark/>
          </w:tcPr>
          <w:p w:rsidR="00A47013" w:rsidRPr="00A47013" w:rsidP="00A47013" w14:paraId="72A9D546" w14:textId="77777777">
            <w:pPr>
              <w:jc w:val="right"/>
              <w:rPr>
                <w:rFonts w:ascii="Calibri" w:hAnsi="Calibri" w:cs="Calibri"/>
                <w:color w:val="000000"/>
                <w:sz w:val="22"/>
                <w:szCs w:val="22"/>
              </w:rPr>
            </w:pPr>
            <w:r w:rsidRPr="00A47013">
              <w:rPr>
                <w:rFonts w:ascii="Calibri" w:hAnsi="Calibri" w:cs="Calibri"/>
                <w:color w:val="000000"/>
                <w:sz w:val="22"/>
                <w:szCs w:val="22"/>
              </w:rPr>
              <w:t>90</w:t>
            </w:r>
          </w:p>
        </w:tc>
      </w:tr>
      <w:tr w14:paraId="58EBD09C" w14:textId="77777777" w:rsidTr="00A47013">
        <w:tblPrEx>
          <w:tblW w:w="6960" w:type="dxa"/>
          <w:tblCellMar>
            <w:left w:w="70" w:type="dxa"/>
            <w:right w:w="70" w:type="dxa"/>
          </w:tblCellMar>
          <w:tblLook w:val="04A0"/>
        </w:tblPrEx>
        <w:trPr>
          <w:trHeight w:val="300"/>
        </w:trPr>
        <w:tc>
          <w:tcPr>
            <w:tcW w:w="2428" w:type="dxa"/>
            <w:tcBorders>
              <w:top w:val="nil"/>
              <w:left w:val="single" w:sz="4" w:space="0" w:color="auto"/>
              <w:bottom w:val="single" w:sz="4" w:space="0" w:color="auto"/>
              <w:right w:val="nil"/>
            </w:tcBorders>
            <w:shd w:val="clear" w:color="auto" w:fill="auto"/>
            <w:noWrap/>
            <w:vAlign w:val="bottom"/>
            <w:hideMark/>
          </w:tcPr>
          <w:p w:rsidR="00A47013" w:rsidRPr="00A47013" w:rsidP="00A47013" w14:paraId="4059A6B1" w14:textId="77777777">
            <w:pPr>
              <w:rPr>
                <w:rFonts w:ascii="Calibri" w:hAnsi="Calibri" w:cs="Calibri"/>
                <w:color w:val="000000"/>
                <w:sz w:val="22"/>
                <w:szCs w:val="22"/>
              </w:rPr>
            </w:pPr>
            <w:r w:rsidRPr="00A47013">
              <w:rPr>
                <w:rFonts w:ascii="Calibri" w:hAnsi="Calibri" w:cs="Calibri"/>
                <w:color w:val="000000"/>
                <w:sz w:val="22"/>
                <w:szCs w:val="22"/>
              </w:rPr>
              <w:t>1000</w:t>
            </w:r>
          </w:p>
        </w:tc>
        <w:tc>
          <w:tcPr>
            <w:tcW w:w="312" w:type="dxa"/>
            <w:tcBorders>
              <w:top w:val="nil"/>
              <w:left w:val="nil"/>
              <w:bottom w:val="single" w:sz="4" w:space="0" w:color="auto"/>
              <w:right w:val="nil"/>
            </w:tcBorders>
            <w:shd w:val="clear" w:color="auto" w:fill="auto"/>
            <w:noWrap/>
            <w:vAlign w:val="bottom"/>
            <w:hideMark/>
          </w:tcPr>
          <w:p w:rsidR="00A47013" w:rsidRPr="00A47013" w:rsidP="00A47013" w14:paraId="4A5C99E9" w14:textId="77777777">
            <w:pPr>
              <w:rPr>
                <w:rFonts w:ascii="Calibri" w:hAnsi="Calibri" w:cs="Calibri"/>
                <w:color w:val="000000"/>
                <w:sz w:val="22"/>
                <w:szCs w:val="22"/>
              </w:rPr>
            </w:pPr>
            <w:r w:rsidRPr="00A47013">
              <w:rPr>
                <w:rFonts w:ascii="Calibri" w:hAnsi="Calibri" w:cs="Calibri"/>
                <w:color w:val="000000"/>
                <w:sz w:val="22"/>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47013" w:rsidRPr="00A47013" w:rsidP="00A47013" w14:paraId="5D894FAB" w14:textId="77777777">
            <w:pPr>
              <w:jc w:val="right"/>
              <w:rPr>
                <w:rFonts w:ascii="Calibri" w:hAnsi="Calibri" w:cs="Calibri"/>
                <w:color w:val="000000"/>
                <w:sz w:val="22"/>
                <w:szCs w:val="22"/>
              </w:rPr>
            </w:pPr>
            <w:r w:rsidRPr="00A47013">
              <w:rPr>
                <w:rFonts w:ascii="Calibri" w:hAnsi="Calibri" w:cs="Calibri"/>
                <w:color w:val="000000"/>
                <w:sz w:val="22"/>
                <w:szCs w:val="22"/>
              </w:rPr>
              <w:t>100</w:t>
            </w:r>
          </w:p>
        </w:tc>
        <w:tc>
          <w:tcPr>
            <w:tcW w:w="1540" w:type="dxa"/>
            <w:tcBorders>
              <w:top w:val="nil"/>
              <w:left w:val="nil"/>
              <w:bottom w:val="single" w:sz="4" w:space="0" w:color="auto"/>
              <w:right w:val="single" w:sz="4" w:space="0" w:color="auto"/>
            </w:tcBorders>
            <w:shd w:val="clear" w:color="auto" w:fill="auto"/>
            <w:noWrap/>
            <w:vAlign w:val="bottom"/>
            <w:hideMark/>
          </w:tcPr>
          <w:p w:rsidR="00A47013" w:rsidRPr="00A47013" w:rsidP="00A47013" w14:paraId="77C22CA8" w14:textId="77777777">
            <w:pPr>
              <w:jc w:val="right"/>
              <w:rPr>
                <w:rFonts w:ascii="Calibri" w:hAnsi="Calibri" w:cs="Calibri"/>
                <w:color w:val="000000"/>
                <w:sz w:val="22"/>
                <w:szCs w:val="22"/>
              </w:rPr>
            </w:pPr>
            <w:r w:rsidRPr="00A47013">
              <w:rPr>
                <w:rFonts w:ascii="Calibri" w:hAnsi="Calibri" w:cs="Calibri"/>
                <w:color w:val="000000"/>
                <w:sz w:val="22"/>
                <w:szCs w:val="22"/>
              </w:rPr>
              <w:t>OMEK-110</w:t>
            </w:r>
          </w:p>
        </w:tc>
        <w:tc>
          <w:tcPr>
            <w:tcW w:w="1600" w:type="dxa"/>
            <w:tcBorders>
              <w:top w:val="nil"/>
              <w:left w:val="nil"/>
              <w:bottom w:val="single" w:sz="4" w:space="0" w:color="auto"/>
              <w:right w:val="single" w:sz="4" w:space="0" w:color="auto"/>
            </w:tcBorders>
            <w:shd w:val="clear" w:color="auto" w:fill="auto"/>
            <w:noWrap/>
            <w:vAlign w:val="bottom"/>
            <w:hideMark/>
          </w:tcPr>
          <w:p w:rsidR="00A47013" w:rsidRPr="00A47013" w:rsidP="00A47013" w14:paraId="6F382B8E" w14:textId="77777777">
            <w:pPr>
              <w:jc w:val="right"/>
              <w:rPr>
                <w:rFonts w:ascii="Calibri" w:hAnsi="Calibri" w:cs="Calibri"/>
                <w:color w:val="000000"/>
                <w:sz w:val="22"/>
                <w:szCs w:val="22"/>
              </w:rPr>
            </w:pPr>
            <w:r w:rsidRPr="00A47013">
              <w:rPr>
                <w:rFonts w:ascii="Calibri" w:hAnsi="Calibri" w:cs="Calibri"/>
                <w:color w:val="000000"/>
                <w:sz w:val="22"/>
                <w:szCs w:val="22"/>
              </w:rPr>
              <w:t>80</w:t>
            </w:r>
          </w:p>
        </w:tc>
      </w:tr>
    </w:tbl>
    <w:p w:rsidR="00A47013" w:rsidP="00D10CD1" w14:paraId="3CC0DA8F" w14:textId="645D555E"/>
    <w:tbl>
      <w:tblPr>
        <w:tblW w:w="6960" w:type="dxa"/>
        <w:tblCellMar>
          <w:left w:w="70" w:type="dxa"/>
          <w:right w:w="70" w:type="dxa"/>
        </w:tblCellMar>
        <w:tblLook w:val="04A0"/>
      </w:tblPr>
      <w:tblGrid>
        <w:gridCol w:w="2428"/>
        <w:gridCol w:w="312"/>
        <w:gridCol w:w="1190"/>
        <w:gridCol w:w="1540"/>
        <w:gridCol w:w="1600"/>
      </w:tblGrid>
      <w:tr w14:paraId="48EE06CD" w14:textId="77777777" w:rsidTr="00E95894">
        <w:tblPrEx>
          <w:tblW w:w="6960" w:type="dxa"/>
          <w:tblCellMar>
            <w:left w:w="70" w:type="dxa"/>
            <w:right w:w="70" w:type="dxa"/>
          </w:tblCellMar>
          <w:tblLook w:val="04A0"/>
        </w:tblPrEx>
        <w:trPr>
          <w:trHeight w:val="300"/>
        </w:trPr>
        <w:tc>
          <w:tcPr>
            <w:tcW w:w="2740" w:type="dxa"/>
            <w:gridSpan w:val="2"/>
            <w:tcBorders>
              <w:top w:val="single" w:sz="4" w:space="0" w:color="auto"/>
              <w:left w:val="single" w:sz="4" w:space="0" w:color="auto"/>
              <w:bottom w:val="nil"/>
              <w:right w:val="nil"/>
            </w:tcBorders>
            <w:shd w:val="clear" w:color="auto" w:fill="FAC090" w:themeFill="accent6" w:themeFillTint="99"/>
            <w:noWrap/>
            <w:vAlign w:val="bottom"/>
            <w:hideMark/>
          </w:tcPr>
          <w:p w:rsidR="00E95894" w:rsidRPr="00E95894" w:rsidP="00E95894" w14:paraId="604CF1D5" w14:textId="0B35B087">
            <w:pPr>
              <w:rPr>
                <w:rFonts w:ascii="Calibri" w:hAnsi="Calibri" w:cs="Calibri"/>
                <w:b/>
                <w:bCs/>
                <w:color w:val="000000"/>
                <w:sz w:val="22"/>
                <w:szCs w:val="22"/>
              </w:rPr>
            </w:pPr>
            <w:r w:rsidRPr="00E95894">
              <w:rPr>
                <w:rFonts w:ascii="Calibri" w:hAnsi="Calibri" w:cs="Calibri"/>
                <w:b/>
                <w:bCs/>
                <w:color w:val="000000"/>
                <w:sz w:val="22"/>
                <w:szCs w:val="22"/>
              </w:rPr>
              <w:t>Element NOR</w:t>
            </w:r>
          </w:p>
        </w:tc>
        <w:tc>
          <w:tcPr>
            <w:tcW w:w="1080" w:type="dxa"/>
            <w:tcBorders>
              <w:top w:val="single" w:sz="4" w:space="0" w:color="auto"/>
              <w:left w:val="nil"/>
              <w:bottom w:val="nil"/>
              <w:right w:val="single" w:sz="4" w:space="0" w:color="auto"/>
            </w:tcBorders>
            <w:shd w:val="clear" w:color="auto" w:fill="FAC090" w:themeFill="accent6" w:themeFillTint="99"/>
            <w:noWrap/>
            <w:vAlign w:val="bottom"/>
            <w:hideMark/>
          </w:tcPr>
          <w:p w:rsidR="00E95894" w:rsidRPr="00E95894" w:rsidP="00E95894" w14:paraId="02E64FAD" w14:textId="77777777">
            <w:pPr>
              <w:rPr>
                <w:rFonts w:ascii="Calibri" w:hAnsi="Calibri" w:cs="Calibri"/>
                <w:color w:val="000000"/>
                <w:sz w:val="22"/>
                <w:szCs w:val="22"/>
              </w:rPr>
            </w:pPr>
            <w:r w:rsidRPr="00E95894">
              <w:rPr>
                <w:rFonts w:ascii="Calibri" w:hAnsi="Calibri" w:cs="Calibri"/>
                <w:color w:val="000000"/>
                <w:sz w:val="22"/>
                <w:szCs w:val="22"/>
              </w:rPr>
              <w:t> </w:t>
            </w:r>
          </w:p>
        </w:tc>
        <w:tc>
          <w:tcPr>
            <w:tcW w:w="1540" w:type="dxa"/>
            <w:tcBorders>
              <w:top w:val="nil"/>
              <w:left w:val="nil"/>
              <w:bottom w:val="nil"/>
              <w:right w:val="nil"/>
            </w:tcBorders>
            <w:shd w:val="clear" w:color="auto" w:fill="auto"/>
            <w:noWrap/>
            <w:vAlign w:val="bottom"/>
            <w:hideMark/>
          </w:tcPr>
          <w:p w:rsidR="00E95894" w:rsidRPr="00E95894" w:rsidP="00E95894" w14:paraId="588B4469" w14:textId="77777777">
            <w:pPr>
              <w:rPr>
                <w:rFonts w:ascii="Calibri" w:hAnsi="Calibri" w:cs="Calibri"/>
                <w:color w:val="000000"/>
                <w:sz w:val="22"/>
                <w:szCs w:val="22"/>
              </w:rPr>
            </w:pPr>
          </w:p>
        </w:tc>
        <w:tc>
          <w:tcPr>
            <w:tcW w:w="1600" w:type="dxa"/>
            <w:tcBorders>
              <w:top w:val="nil"/>
              <w:left w:val="nil"/>
              <w:bottom w:val="nil"/>
              <w:right w:val="nil"/>
            </w:tcBorders>
            <w:shd w:val="clear" w:color="auto" w:fill="auto"/>
            <w:noWrap/>
            <w:vAlign w:val="bottom"/>
            <w:hideMark/>
          </w:tcPr>
          <w:p w:rsidR="00E95894" w:rsidRPr="00E95894" w:rsidP="00E95894" w14:paraId="71CC628F" w14:textId="77777777">
            <w:pPr>
              <w:rPr>
                <w:sz w:val="20"/>
              </w:rPr>
            </w:pPr>
          </w:p>
        </w:tc>
      </w:tr>
      <w:tr w14:paraId="10AB281D" w14:textId="77777777" w:rsidTr="00E95894">
        <w:tblPrEx>
          <w:tblW w:w="6960" w:type="dxa"/>
          <w:tblCellMar>
            <w:left w:w="70" w:type="dxa"/>
            <w:right w:w="70" w:type="dxa"/>
          </w:tblCellMar>
          <w:tblLook w:val="04A0"/>
        </w:tblPrEx>
        <w:trPr>
          <w:trHeight w:val="300"/>
        </w:trPr>
        <w:tc>
          <w:tcPr>
            <w:tcW w:w="2740" w:type="dxa"/>
            <w:gridSpan w:val="2"/>
            <w:tcBorders>
              <w:top w:val="nil"/>
              <w:left w:val="single" w:sz="4" w:space="0" w:color="auto"/>
              <w:bottom w:val="nil"/>
              <w:right w:val="nil"/>
            </w:tcBorders>
            <w:shd w:val="clear" w:color="auto" w:fill="FAC090" w:themeFill="accent6" w:themeFillTint="99"/>
            <w:noWrap/>
            <w:vAlign w:val="bottom"/>
            <w:hideMark/>
          </w:tcPr>
          <w:p w:rsidR="00E95894" w:rsidRPr="00E95894" w:rsidP="00E95894" w14:paraId="6E87D43D" w14:textId="77777777">
            <w:pPr>
              <w:rPr>
                <w:rFonts w:ascii="Calibri" w:hAnsi="Calibri" w:cs="Calibri"/>
                <w:color w:val="000000"/>
                <w:sz w:val="22"/>
                <w:szCs w:val="22"/>
              </w:rPr>
            </w:pPr>
            <w:r w:rsidRPr="00E95894">
              <w:rPr>
                <w:rFonts w:ascii="Calibri" w:hAnsi="Calibri" w:cs="Calibri"/>
                <w:color w:val="000000"/>
                <w:sz w:val="22"/>
                <w:szCs w:val="22"/>
              </w:rPr>
              <w:t>Max lengde [m]</w:t>
            </w:r>
          </w:p>
        </w:tc>
        <w:tc>
          <w:tcPr>
            <w:tcW w:w="1080" w:type="dxa"/>
            <w:tcBorders>
              <w:top w:val="nil"/>
              <w:left w:val="nil"/>
              <w:bottom w:val="nil"/>
              <w:right w:val="single" w:sz="4" w:space="0" w:color="auto"/>
            </w:tcBorders>
            <w:shd w:val="clear" w:color="auto" w:fill="FAC090" w:themeFill="accent6" w:themeFillTint="99"/>
            <w:noWrap/>
            <w:vAlign w:val="bottom"/>
            <w:hideMark/>
          </w:tcPr>
          <w:p w:rsidR="00E95894" w:rsidRPr="00E95894" w:rsidP="00E95894" w14:paraId="6BE62C55" w14:textId="77777777">
            <w:pPr>
              <w:jc w:val="right"/>
              <w:rPr>
                <w:rFonts w:ascii="Calibri" w:hAnsi="Calibri" w:cs="Calibri"/>
                <w:color w:val="000000"/>
                <w:sz w:val="22"/>
                <w:szCs w:val="22"/>
              </w:rPr>
            </w:pPr>
            <w:r w:rsidRPr="00E95894">
              <w:rPr>
                <w:rFonts w:ascii="Calibri" w:hAnsi="Calibri" w:cs="Calibri"/>
                <w:color w:val="000000"/>
                <w:sz w:val="22"/>
                <w:szCs w:val="22"/>
              </w:rPr>
              <w:t>31,93</w:t>
            </w:r>
          </w:p>
        </w:tc>
        <w:tc>
          <w:tcPr>
            <w:tcW w:w="1540" w:type="dxa"/>
            <w:tcBorders>
              <w:top w:val="nil"/>
              <w:left w:val="nil"/>
              <w:bottom w:val="nil"/>
              <w:right w:val="nil"/>
            </w:tcBorders>
            <w:shd w:val="clear" w:color="auto" w:fill="auto"/>
            <w:noWrap/>
            <w:vAlign w:val="bottom"/>
            <w:hideMark/>
          </w:tcPr>
          <w:p w:rsidR="00E95894" w:rsidRPr="00E95894" w:rsidP="00E95894" w14:paraId="783FA29A" w14:textId="77777777">
            <w:pPr>
              <w:rPr>
                <w:rFonts w:ascii="Calibri" w:hAnsi="Calibri" w:cs="Calibri"/>
                <w:color w:val="000000"/>
                <w:sz w:val="22"/>
                <w:szCs w:val="22"/>
              </w:rPr>
            </w:pPr>
            <w:r w:rsidRPr="00E95894">
              <w:rPr>
                <w:rFonts w:ascii="Calibri" w:hAnsi="Calibri" w:cs="Calibri"/>
                <w:color w:val="000000"/>
                <w:sz w:val="22"/>
                <w:szCs w:val="22"/>
              </w:rPr>
              <w:t> </w:t>
            </w:r>
          </w:p>
        </w:tc>
        <w:tc>
          <w:tcPr>
            <w:tcW w:w="1600" w:type="dxa"/>
            <w:tcBorders>
              <w:top w:val="nil"/>
              <w:left w:val="nil"/>
              <w:bottom w:val="nil"/>
              <w:right w:val="nil"/>
            </w:tcBorders>
            <w:shd w:val="clear" w:color="auto" w:fill="auto"/>
            <w:noWrap/>
            <w:vAlign w:val="bottom"/>
            <w:hideMark/>
          </w:tcPr>
          <w:p w:rsidR="00E95894" w:rsidRPr="00E95894" w:rsidP="00E95894" w14:paraId="3C4DD32D" w14:textId="77777777">
            <w:pPr>
              <w:rPr>
                <w:rFonts w:ascii="Calibri" w:hAnsi="Calibri" w:cs="Calibri"/>
                <w:color w:val="000000"/>
                <w:sz w:val="22"/>
                <w:szCs w:val="22"/>
              </w:rPr>
            </w:pPr>
          </w:p>
        </w:tc>
      </w:tr>
      <w:tr w14:paraId="15E43543" w14:textId="77777777" w:rsidTr="00E95894">
        <w:tblPrEx>
          <w:tblW w:w="6960" w:type="dxa"/>
          <w:tblCellMar>
            <w:left w:w="70" w:type="dxa"/>
            <w:right w:w="70" w:type="dxa"/>
          </w:tblCellMar>
          <w:tblLook w:val="04A0"/>
        </w:tblPrEx>
        <w:trPr>
          <w:trHeight w:val="300"/>
        </w:trPr>
        <w:tc>
          <w:tcPr>
            <w:tcW w:w="2740" w:type="dxa"/>
            <w:gridSpan w:val="2"/>
            <w:tcBorders>
              <w:top w:val="nil"/>
              <w:left w:val="single" w:sz="4" w:space="0" w:color="auto"/>
              <w:bottom w:val="single" w:sz="4" w:space="0" w:color="auto"/>
              <w:right w:val="nil"/>
            </w:tcBorders>
            <w:shd w:val="clear" w:color="auto" w:fill="FAC090" w:themeFill="accent6" w:themeFillTint="99"/>
            <w:noWrap/>
            <w:vAlign w:val="bottom"/>
            <w:hideMark/>
          </w:tcPr>
          <w:p w:rsidR="00E95894" w:rsidRPr="00E95894" w:rsidP="00E95894" w14:paraId="112E8DF2" w14:textId="77777777">
            <w:pPr>
              <w:rPr>
                <w:rFonts w:ascii="Calibri" w:hAnsi="Calibri" w:cs="Calibri"/>
                <w:color w:val="000000"/>
                <w:sz w:val="22"/>
                <w:szCs w:val="22"/>
              </w:rPr>
            </w:pPr>
            <w:r w:rsidRPr="00E95894">
              <w:rPr>
                <w:rFonts w:ascii="Calibri" w:hAnsi="Calibri" w:cs="Calibri"/>
                <w:color w:val="000000"/>
                <w:sz w:val="22"/>
                <w:szCs w:val="22"/>
              </w:rPr>
              <w:t>Max høyde [m]</w:t>
            </w:r>
          </w:p>
        </w:tc>
        <w:tc>
          <w:tcPr>
            <w:tcW w:w="1080" w:type="dxa"/>
            <w:tcBorders>
              <w:top w:val="nil"/>
              <w:left w:val="nil"/>
              <w:bottom w:val="single" w:sz="4" w:space="0" w:color="auto"/>
              <w:right w:val="single" w:sz="4" w:space="0" w:color="auto"/>
            </w:tcBorders>
            <w:shd w:val="clear" w:color="auto" w:fill="FAC090" w:themeFill="accent6" w:themeFillTint="99"/>
            <w:noWrap/>
            <w:vAlign w:val="bottom"/>
            <w:hideMark/>
          </w:tcPr>
          <w:p w:rsidR="00E95894" w:rsidRPr="00E95894" w:rsidP="00E95894" w14:paraId="4208333D" w14:textId="77777777">
            <w:pPr>
              <w:jc w:val="right"/>
              <w:rPr>
                <w:rFonts w:ascii="Calibri" w:hAnsi="Calibri" w:cs="Calibri"/>
                <w:color w:val="000000"/>
                <w:sz w:val="22"/>
                <w:szCs w:val="22"/>
              </w:rPr>
            </w:pPr>
            <w:r w:rsidRPr="00E95894">
              <w:rPr>
                <w:rFonts w:ascii="Calibri" w:hAnsi="Calibri" w:cs="Calibri"/>
                <w:color w:val="000000"/>
                <w:sz w:val="22"/>
                <w:szCs w:val="22"/>
              </w:rPr>
              <w:t>1050</w:t>
            </w:r>
          </w:p>
        </w:tc>
        <w:tc>
          <w:tcPr>
            <w:tcW w:w="1540" w:type="dxa"/>
            <w:tcBorders>
              <w:top w:val="nil"/>
              <w:left w:val="nil"/>
              <w:bottom w:val="single" w:sz="4" w:space="0" w:color="auto"/>
              <w:right w:val="nil"/>
            </w:tcBorders>
            <w:shd w:val="clear" w:color="auto" w:fill="auto"/>
            <w:noWrap/>
            <w:vAlign w:val="bottom"/>
            <w:hideMark/>
          </w:tcPr>
          <w:p w:rsidR="00E95894" w:rsidRPr="00E95894" w:rsidP="00E95894" w14:paraId="4FA27916" w14:textId="77777777">
            <w:pPr>
              <w:rPr>
                <w:rFonts w:ascii="Calibri" w:hAnsi="Calibri" w:cs="Calibri"/>
                <w:color w:val="000000"/>
                <w:sz w:val="22"/>
                <w:szCs w:val="22"/>
              </w:rPr>
            </w:pPr>
            <w:r w:rsidRPr="00E95894">
              <w:rPr>
                <w:rFonts w:ascii="Calibri" w:hAnsi="Calibri" w:cs="Calibri"/>
                <w:color w:val="000000"/>
                <w:sz w:val="22"/>
                <w:szCs w:val="22"/>
              </w:rPr>
              <w:t> </w:t>
            </w:r>
          </w:p>
        </w:tc>
        <w:tc>
          <w:tcPr>
            <w:tcW w:w="1600" w:type="dxa"/>
            <w:tcBorders>
              <w:top w:val="nil"/>
              <w:left w:val="nil"/>
              <w:bottom w:val="single" w:sz="4" w:space="0" w:color="auto"/>
              <w:right w:val="nil"/>
            </w:tcBorders>
            <w:shd w:val="clear" w:color="auto" w:fill="auto"/>
            <w:noWrap/>
            <w:vAlign w:val="bottom"/>
            <w:hideMark/>
          </w:tcPr>
          <w:p w:rsidR="00E95894" w:rsidRPr="00E95894" w:rsidP="00E95894" w14:paraId="270C173D" w14:textId="77777777">
            <w:pPr>
              <w:rPr>
                <w:rFonts w:ascii="Calibri" w:hAnsi="Calibri" w:cs="Calibri"/>
                <w:color w:val="000000"/>
                <w:sz w:val="22"/>
                <w:szCs w:val="22"/>
              </w:rPr>
            </w:pPr>
            <w:r w:rsidRPr="00E95894">
              <w:rPr>
                <w:rFonts w:ascii="Calibri" w:hAnsi="Calibri" w:cs="Calibri"/>
                <w:color w:val="000000"/>
                <w:sz w:val="22"/>
                <w:szCs w:val="22"/>
              </w:rPr>
              <w:t> </w:t>
            </w:r>
          </w:p>
        </w:tc>
      </w:tr>
      <w:tr w14:paraId="3EC5AF92" w14:textId="77777777" w:rsidTr="00E95894">
        <w:tblPrEx>
          <w:tblW w:w="6960" w:type="dxa"/>
          <w:tblCellMar>
            <w:left w:w="70" w:type="dxa"/>
            <w:right w:w="70" w:type="dxa"/>
          </w:tblCellMar>
          <w:tblLook w:val="04A0"/>
        </w:tblPrEx>
        <w:trPr>
          <w:trHeight w:val="300"/>
        </w:trPr>
        <w:tc>
          <w:tcPr>
            <w:tcW w:w="2428" w:type="dxa"/>
            <w:tcBorders>
              <w:top w:val="nil"/>
              <w:left w:val="single" w:sz="4" w:space="0" w:color="auto"/>
              <w:bottom w:val="single" w:sz="4" w:space="0" w:color="auto"/>
              <w:right w:val="nil"/>
            </w:tcBorders>
            <w:shd w:val="clear" w:color="auto" w:fill="auto"/>
            <w:noWrap/>
            <w:vAlign w:val="bottom"/>
            <w:hideMark/>
          </w:tcPr>
          <w:p w:rsidR="00E95894" w:rsidRPr="00E95894" w:rsidP="00E95894" w14:paraId="6EDC045C" w14:textId="77777777">
            <w:pPr>
              <w:rPr>
                <w:rFonts w:ascii="Calibri" w:hAnsi="Calibri" w:cs="Calibri"/>
                <w:color w:val="000000"/>
                <w:sz w:val="22"/>
                <w:szCs w:val="22"/>
              </w:rPr>
            </w:pPr>
            <w:r w:rsidRPr="00E95894">
              <w:rPr>
                <w:rFonts w:ascii="Calibri" w:hAnsi="Calibri" w:cs="Calibri"/>
                <w:color w:val="000000"/>
                <w:sz w:val="22"/>
                <w:szCs w:val="22"/>
              </w:rPr>
              <w:t> </w:t>
            </w:r>
          </w:p>
        </w:tc>
        <w:tc>
          <w:tcPr>
            <w:tcW w:w="312" w:type="dxa"/>
            <w:tcBorders>
              <w:top w:val="nil"/>
              <w:left w:val="nil"/>
              <w:bottom w:val="single" w:sz="4" w:space="0" w:color="auto"/>
              <w:right w:val="nil"/>
            </w:tcBorders>
            <w:shd w:val="clear" w:color="auto" w:fill="auto"/>
            <w:noWrap/>
            <w:vAlign w:val="bottom"/>
            <w:hideMark/>
          </w:tcPr>
          <w:p w:rsidR="00E95894" w:rsidRPr="00E95894" w:rsidP="00E95894" w14:paraId="09A02008" w14:textId="77777777">
            <w:pPr>
              <w:rPr>
                <w:rFonts w:ascii="Calibri" w:hAnsi="Calibri" w:cs="Calibri"/>
                <w:color w:val="000000"/>
                <w:sz w:val="22"/>
                <w:szCs w:val="22"/>
              </w:rPr>
            </w:pPr>
            <w:r w:rsidRPr="00E95894">
              <w:rPr>
                <w:rFonts w:ascii="Calibri" w:hAnsi="Calibri" w:cs="Calibri"/>
                <w:color w:val="000000"/>
                <w:sz w:val="22"/>
                <w:szCs w:val="22"/>
              </w:rPr>
              <w:t> </w:t>
            </w:r>
          </w:p>
        </w:tc>
        <w:tc>
          <w:tcPr>
            <w:tcW w:w="1080" w:type="dxa"/>
            <w:tcBorders>
              <w:top w:val="nil"/>
              <w:left w:val="nil"/>
              <w:bottom w:val="single" w:sz="4" w:space="0" w:color="auto"/>
              <w:right w:val="nil"/>
            </w:tcBorders>
            <w:shd w:val="clear" w:color="auto" w:fill="auto"/>
            <w:noWrap/>
            <w:vAlign w:val="bottom"/>
            <w:hideMark/>
          </w:tcPr>
          <w:p w:rsidR="00E95894" w:rsidRPr="00E95894" w:rsidP="00E95894" w14:paraId="5EF987E1" w14:textId="77777777">
            <w:pPr>
              <w:rPr>
                <w:rFonts w:ascii="Calibri" w:hAnsi="Calibri" w:cs="Calibri"/>
                <w:color w:val="000000"/>
                <w:sz w:val="22"/>
                <w:szCs w:val="22"/>
              </w:rPr>
            </w:pPr>
            <w:r w:rsidRPr="00E95894">
              <w:rPr>
                <w:rFonts w:ascii="Calibri" w:hAnsi="Calibri" w:cs="Calibri"/>
                <w:color w:val="000000"/>
                <w:sz w:val="22"/>
                <w:szCs w:val="22"/>
              </w:rPr>
              <w:t> </w:t>
            </w:r>
          </w:p>
        </w:tc>
        <w:tc>
          <w:tcPr>
            <w:tcW w:w="1540" w:type="dxa"/>
            <w:tcBorders>
              <w:top w:val="nil"/>
              <w:left w:val="nil"/>
              <w:bottom w:val="single" w:sz="4" w:space="0" w:color="auto"/>
              <w:right w:val="nil"/>
            </w:tcBorders>
            <w:shd w:val="clear" w:color="auto" w:fill="auto"/>
            <w:noWrap/>
            <w:vAlign w:val="bottom"/>
            <w:hideMark/>
          </w:tcPr>
          <w:p w:rsidR="00E95894" w:rsidRPr="00E95894" w:rsidP="00E95894" w14:paraId="25DEACB0" w14:textId="77777777">
            <w:pPr>
              <w:rPr>
                <w:rFonts w:ascii="Calibri" w:hAnsi="Calibri" w:cs="Calibri"/>
                <w:color w:val="000000"/>
                <w:sz w:val="22"/>
                <w:szCs w:val="22"/>
              </w:rPr>
            </w:pPr>
            <w:r w:rsidRPr="00E95894">
              <w:rPr>
                <w:rFonts w:ascii="Calibri" w:hAnsi="Calibri" w:cs="Calibri"/>
                <w:color w:val="000000"/>
                <w:sz w:val="22"/>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rsidR="00E95894" w:rsidRPr="00E95894" w:rsidP="00E95894" w14:paraId="6A93AFA1" w14:textId="77777777">
            <w:pPr>
              <w:rPr>
                <w:rFonts w:ascii="Calibri" w:hAnsi="Calibri" w:cs="Calibri"/>
                <w:color w:val="000000"/>
                <w:sz w:val="22"/>
                <w:szCs w:val="22"/>
              </w:rPr>
            </w:pPr>
            <w:r w:rsidRPr="00E95894">
              <w:rPr>
                <w:rFonts w:ascii="Calibri" w:hAnsi="Calibri" w:cs="Calibri"/>
                <w:color w:val="000000"/>
                <w:sz w:val="22"/>
                <w:szCs w:val="22"/>
              </w:rPr>
              <w:t> </w:t>
            </w:r>
          </w:p>
        </w:tc>
      </w:tr>
      <w:tr w14:paraId="64A11C09" w14:textId="77777777" w:rsidTr="00E95894">
        <w:tblPrEx>
          <w:tblW w:w="6960" w:type="dxa"/>
          <w:tblCellMar>
            <w:left w:w="70" w:type="dxa"/>
            <w:right w:w="70" w:type="dxa"/>
          </w:tblCellMar>
          <w:tblLook w:val="04A0"/>
        </w:tblPrEx>
        <w:trPr>
          <w:trHeight w:val="300"/>
        </w:trPr>
        <w:tc>
          <w:tcPr>
            <w:tcW w:w="2428" w:type="dxa"/>
            <w:tcBorders>
              <w:top w:val="nil"/>
              <w:left w:val="single" w:sz="4" w:space="0" w:color="auto"/>
              <w:bottom w:val="single" w:sz="4" w:space="0" w:color="auto"/>
              <w:right w:val="nil"/>
            </w:tcBorders>
            <w:shd w:val="clear" w:color="auto" w:fill="auto"/>
            <w:noWrap/>
            <w:vAlign w:val="bottom"/>
            <w:hideMark/>
          </w:tcPr>
          <w:p w:rsidR="00E95894" w:rsidRPr="00E95894" w:rsidP="00E95894" w14:paraId="40ED4616" w14:textId="77777777">
            <w:pPr>
              <w:rPr>
                <w:rFonts w:ascii="Calibri" w:hAnsi="Calibri" w:cs="Calibri"/>
                <w:b/>
                <w:bCs/>
                <w:color w:val="000000"/>
                <w:sz w:val="22"/>
                <w:szCs w:val="22"/>
              </w:rPr>
            </w:pPr>
            <w:r w:rsidRPr="00E95894">
              <w:rPr>
                <w:rFonts w:ascii="Calibri" w:hAnsi="Calibri" w:cs="Calibri"/>
                <w:b/>
                <w:bCs/>
                <w:color w:val="000000"/>
                <w:sz w:val="22"/>
                <w:szCs w:val="22"/>
              </w:rPr>
              <w:t xml:space="preserve">Høyde </w:t>
            </w:r>
          </w:p>
        </w:tc>
        <w:tc>
          <w:tcPr>
            <w:tcW w:w="312" w:type="dxa"/>
            <w:tcBorders>
              <w:top w:val="nil"/>
              <w:left w:val="nil"/>
              <w:bottom w:val="single" w:sz="4" w:space="0" w:color="auto"/>
              <w:right w:val="nil"/>
            </w:tcBorders>
            <w:shd w:val="clear" w:color="auto" w:fill="auto"/>
            <w:noWrap/>
            <w:vAlign w:val="bottom"/>
            <w:hideMark/>
          </w:tcPr>
          <w:p w:rsidR="00E95894" w:rsidRPr="00E95894" w:rsidP="00E95894" w14:paraId="69A68FDC" w14:textId="77777777">
            <w:pPr>
              <w:rPr>
                <w:rFonts w:ascii="Calibri" w:hAnsi="Calibri" w:cs="Calibri"/>
                <w:color w:val="000000"/>
                <w:sz w:val="22"/>
                <w:szCs w:val="22"/>
              </w:rPr>
            </w:pPr>
            <w:r w:rsidRPr="00E95894">
              <w:rPr>
                <w:rFonts w:ascii="Calibri" w:hAnsi="Calibri" w:cs="Calibri"/>
                <w:color w:val="000000"/>
                <w:sz w:val="22"/>
                <w:szCs w:val="22"/>
              </w:rPr>
              <w:t> </w:t>
            </w:r>
          </w:p>
        </w:tc>
        <w:tc>
          <w:tcPr>
            <w:tcW w:w="1080" w:type="dxa"/>
            <w:tcBorders>
              <w:top w:val="nil"/>
              <w:left w:val="single" w:sz="4" w:space="0" w:color="auto"/>
              <w:bottom w:val="single" w:sz="4" w:space="0" w:color="auto"/>
              <w:right w:val="nil"/>
            </w:tcBorders>
            <w:shd w:val="clear" w:color="auto" w:fill="auto"/>
            <w:noWrap/>
            <w:vAlign w:val="bottom"/>
            <w:hideMark/>
          </w:tcPr>
          <w:p w:rsidR="00E95894" w:rsidRPr="00E95894" w:rsidP="00E95894" w14:paraId="35E9CAE8" w14:textId="77777777">
            <w:pPr>
              <w:jc w:val="right"/>
              <w:rPr>
                <w:rFonts w:ascii="Calibri" w:hAnsi="Calibri" w:cs="Calibri"/>
                <w:b/>
                <w:bCs/>
                <w:color w:val="000000"/>
                <w:sz w:val="22"/>
                <w:szCs w:val="22"/>
              </w:rPr>
            </w:pPr>
            <w:r w:rsidRPr="00E95894">
              <w:rPr>
                <w:rFonts w:ascii="Calibri" w:hAnsi="Calibri" w:cs="Calibri"/>
                <w:b/>
                <w:bCs/>
                <w:color w:val="000000"/>
                <w:sz w:val="22"/>
                <w:szCs w:val="22"/>
              </w:rPr>
              <w:t>Stegbredde</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E95894" w:rsidRPr="00E95894" w:rsidP="00E95894" w14:paraId="6519F3E8" w14:textId="77777777">
            <w:pPr>
              <w:jc w:val="right"/>
              <w:rPr>
                <w:rFonts w:ascii="Calibri" w:hAnsi="Calibri" w:cs="Calibri"/>
                <w:b/>
                <w:bCs/>
                <w:color w:val="000000"/>
                <w:sz w:val="22"/>
                <w:szCs w:val="22"/>
              </w:rPr>
            </w:pPr>
            <w:r w:rsidRPr="00E95894">
              <w:rPr>
                <w:rFonts w:ascii="Calibri" w:hAnsi="Calibri" w:cs="Calibri"/>
                <w:b/>
                <w:bCs/>
                <w:color w:val="000000"/>
                <w:sz w:val="22"/>
                <w:szCs w:val="22"/>
              </w:rPr>
              <w:t>Stegplate</w:t>
            </w:r>
          </w:p>
        </w:tc>
        <w:tc>
          <w:tcPr>
            <w:tcW w:w="1600" w:type="dxa"/>
            <w:tcBorders>
              <w:top w:val="nil"/>
              <w:left w:val="nil"/>
              <w:bottom w:val="single" w:sz="4" w:space="0" w:color="auto"/>
              <w:right w:val="single" w:sz="4" w:space="0" w:color="auto"/>
            </w:tcBorders>
            <w:shd w:val="clear" w:color="auto" w:fill="auto"/>
            <w:noWrap/>
            <w:vAlign w:val="bottom"/>
            <w:hideMark/>
          </w:tcPr>
          <w:p w:rsidR="00E95894" w:rsidRPr="00E95894" w:rsidP="00E95894" w14:paraId="2FAEEC04" w14:textId="77777777">
            <w:pPr>
              <w:jc w:val="right"/>
              <w:rPr>
                <w:rFonts w:ascii="Calibri" w:hAnsi="Calibri" w:cs="Calibri"/>
                <w:b/>
                <w:bCs/>
                <w:color w:val="000000"/>
                <w:sz w:val="22"/>
                <w:szCs w:val="22"/>
              </w:rPr>
            </w:pPr>
            <w:r w:rsidRPr="00E95894">
              <w:rPr>
                <w:rFonts w:ascii="Calibri" w:hAnsi="Calibri" w:cs="Calibri"/>
                <w:b/>
                <w:bCs/>
                <w:color w:val="000000"/>
                <w:sz w:val="22"/>
                <w:szCs w:val="22"/>
              </w:rPr>
              <w:t>Platebredde</w:t>
            </w:r>
          </w:p>
        </w:tc>
      </w:tr>
      <w:tr w14:paraId="3C1FAEE0" w14:textId="77777777" w:rsidTr="00E95894">
        <w:tblPrEx>
          <w:tblW w:w="6960" w:type="dxa"/>
          <w:tblCellMar>
            <w:left w:w="70" w:type="dxa"/>
            <w:right w:w="70" w:type="dxa"/>
          </w:tblCellMar>
          <w:tblLook w:val="04A0"/>
        </w:tblPrEx>
        <w:trPr>
          <w:trHeight w:val="300"/>
        </w:trPr>
        <w:tc>
          <w:tcPr>
            <w:tcW w:w="2428" w:type="dxa"/>
            <w:tcBorders>
              <w:top w:val="nil"/>
              <w:left w:val="single" w:sz="4" w:space="0" w:color="auto"/>
              <w:bottom w:val="nil"/>
              <w:right w:val="nil"/>
            </w:tcBorders>
            <w:shd w:val="clear" w:color="auto" w:fill="auto"/>
            <w:noWrap/>
            <w:vAlign w:val="bottom"/>
            <w:hideMark/>
          </w:tcPr>
          <w:p w:rsidR="00E95894" w:rsidRPr="00E95894" w:rsidP="00E95894" w14:paraId="13BD6328" w14:textId="77777777">
            <w:pPr>
              <w:rPr>
                <w:rFonts w:ascii="Calibri" w:hAnsi="Calibri" w:cs="Calibri"/>
                <w:color w:val="000000"/>
                <w:sz w:val="22"/>
                <w:szCs w:val="22"/>
              </w:rPr>
            </w:pPr>
            <w:r w:rsidRPr="00E95894">
              <w:rPr>
                <w:rFonts w:ascii="Calibri" w:hAnsi="Calibri" w:cs="Calibri"/>
                <w:color w:val="000000"/>
                <w:sz w:val="22"/>
                <w:szCs w:val="22"/>
              </w:rPr>
              <w:t>500</w:t>
            </w:r>
          </w:p>
        </w:tc>
        <w:tc>
          <w:tcPr>
            <w:tcW w:w="312" w:type="dxa"/>
            <w:tcBorders>
              <w:top w:val="nil"/>
              <w:left w:val="nil"/>
              <w:bottom w:val="nil"/>
              <w:right w:val="nil"/>
            </w:tcBorders>
            <w:shd w:val="clear" w:color="auto" w:fill="auto"/>
            <w:noWrap/>
            <w:vAlign w:val="bottom"/>
            <w:hideMark/>
          </w:tcPr>
          <w:p w:rsidR="00E95894" w:rsidRPr="00E95894" w:rsidP="00E95894" w14:paraId="6391BFDC" w14:textId="77777777">
            <w:pPr>
              <w:rPr>
                <w:rFonts w:ascii="Calibri" w:hAnsi="Calibri" w:cs="Calibri"/>
                <w:color w:val="000000"/>
                <w:sz w:val="22"/>
                <w:szCs w:val="22"/>
              </w:rPr>
            </w:pPr>
          </w:p>
        </w:tc>
        <w:tc>
          <w:tcPr>
            <w:tcW w:w="1080" w:type="dxa"/>
            <w:tcBorders>
              <w:top w:val="nil"/>
              <w:left w:val="single" w:sz="4" w:space="0" w:color="auto"/>
              <w:bottom w:val="nil"/>
              <w:right w:val="single" w:sz="4" w:space="0" w:color="auto"/>
            </w:tcBorders>
            <w:shd w:val="clear" w:color="auto" w:fill="auto"/>
            <w:noWrap/>
            <w:vAlign w:val="bottom"/>
            <w:hideMark/>
          </w:tcPr>
          <w:p w:rsidR="00E95894" w:rsidRPr="00E95894" w:rsidP="00E95894" w14:paraId="697A3BF4" w14:textId="761DD49F">
            <w:pPr>
              <w:jc w:val="right"/>
              <w:rPr>
                <w:rFonts w:ascii="Calibri" w:hAnsi="Calibri" w:cs="Calibri"/>
                <w:color w:val="000000"/>
                <w:sz w:val="22"/>
                <w:szCs w:val="22"/>
              </w:rPr>
            </w:pPr>
            <w:r w:rsidRPr="00E95894">
              <w:rPr>
                <w:rFonts w:ascii="Calibri" w:hAnsi="Calibri" w:cs="Calibri"/>
                <w:color w:val="000000"/>
                <w:sz w:val="22"/>
                <w:szCs w:val="22"/>
              </w:rPr>
              <w:t>1</w:t>
            </w:r>
            <w:r w:rsidR="00B470B2">
              <w:rPr>
                <w:rFonts w:ascii="Calibri" w:hAnsi="Calibri" w:cs="Calibri"/>
                <w:color w:val="000000"/>
                <w:sz w:val="22"/>
                <w:szCs w:val="22"/>
              </w:rPr>
              <w:t>4</w:t>
            </w:r>
            <w:r w:rsidRPr="00E95894">
              <w:rPr>
                <w:rFonts w:ascii="Calibri" w:hAnsi="Calibri" w:cs="Calibri"/>
                <w:color w:val="000000"/>
                <w:sz w:val="22"/>
                <w:szCs w:val="22"/>
              </w:rPr>
              <w:t>5</w:t>
            </w:r>
          </w:p>
        </w:tc>
        <w:tc>
          <w:tcPr>
            <w:tcW w:w="1540" w:type="dxa"/>
            <w:tcBorders>
              <w:top w:val="nil"/>
              <w:left w:val="nil"/>
              <w:bottom w:val="nil"/>
              <w:right w:val="single" w:sz="4" w:space="0" w:color="auto"/>
            </w:tcBorders>
            <w:shd w:val="clear" w:color="auto" w:fill="auto"/>
            <w:noWrap/>
            <w:vAlign w:val="bottom"/>
            <w:hideMark/>
          </w:tcPr>
          <w:p w:rsidR="00E95894" w:rsidRPr="00E95894" w:rsidP="00E95894" w14:paraId="115AE219" w14:textId="77777777">
            <w:pPr>
              <w:jc w:val="right"/>
              <w:rPr>
                <w:rFonts w:ascii="Calibri" w:hAnsi="Calibri" w:cs="Calibri"/>
                <w:color w:val="000000"/>
                <w:sz w:val="22"/>
                <w:szCs w:val="22"/>
              </w:rPr>
            </w:pPr>
            <w:r w:rsidRPr="00E95894">
              <w:rPr>
                <w:rFonts w:ascii="Calibri" w:hAnsi="Calibri" w:cs="Calibri"/>
                <w:color w:val="000000"/>
                <w:sz w:val="22"/>
                <w:szCs w:val="22"/>
              </w:rPr>
              <w:t>OMEK-105</w:t>
            </w:r>
          </w:p>
        </w:tc>
        <w:tc>
          <w:tcPr>
            <w:tcW w:w="1600" w:type="dxa"/>
            <w:tcBorders>
              <w:top w:val="nil"/>
              <w:left w:val="nil"/>
              <w:bottom w:val="nil"/>
              <w:right w:val="single" w:sz="4" w:space="0" w:color="auto"/>
            </w:tcBorders>
            <w:shd w:val="clear" w:color="auto" w:fill="auto"/>
            <w:noWrap/>
            <w:vAlign w:val="bottom"/>
            <w:hideMark/>
          </w:tcPr>
          <w:p w:rsidR="00E95894" w:rsidRPr="00E95894" w:rsidP="00E95894" w14:paraId="66A0A67B" w14:textId="77777777">
            <w:pPr>
              <w:jc w:val="right"/>
              <w:rPr>
                <w:rFonts w:ascii="Calibri" w:hAnsi="Calibri" w:cs="Calibri"/>
                <w:color w:val="000000"/>
                <w:sz w:val="22"/>
                <w:szCs w:val="22"/>
              </w:rPr>
            </w:pPr>
            <w:r w:rsidRPr="00E95894">
              <w:rPr>
                <w:rFonts w:ascii="Calibri" w:hAnsi="Calibri" w:cs="Calibri"/>
                <w:color w:val="000000"/>
                <w:sz w:val="22"/>
                <w:szCs w:val="22"/>
              </w:rPr>
              <w:t>130</w:t>
            </w:r>
          </w:p>
        </w:tc>
      </w:tr>
      <w:tr w14:paraId="722B8D9A" w14:textId="77777777" w:rsidTr="00E95894">
        <w:tblPrEx>
          <w:tblW w:w="6960" w:type="dxa"/>
          <w:tblCellMar>
            <w:left w:w="70" w:type="dxa"/>
            <w:right w:w="70" w:type="dxa"/>
          </w:tblCellMar>
          <w:tblLook w:val="04A0"/>
        </w:tblPrEx>
        <w:trPr>
          <w:trHeight w:val="300"/>
        </w:trPr>
        <w:tc>
          <w:tcPr>
            <w:tcW w:w="2428" w:type="dxa"/>
            <w:tcBorders>
              <w:top w:val="nil"/>
              <w:left w:val="single" w:sz="4" w:space="0" w:color="auto"/>
              <w:bottom w:val="nil"/>
              <w:right w:val="nil"/>
            </w:tcBorders>
            <w:shd w:val="clear" w:color="auto" w:fill="auto"/>
            <w:noWrap/>
            <w:vAlign w:val="bottom"/>
            <w:hideMark/>
          </w:tcPr>
          <w:p w:rsidR="00E95894" w:rsidRPr="00E95894" w:rsidP="00E95894" w14:paraId="26849A53" w14:textId="77777777">
            <w:pPr>
              <w:rPr>
                <w:rFonts w:ascii="Calibri" w:hAnsi="Calibri" w:cs="Calibri"/>
                <w:color w:val="000000"/>
                <w:sz w:val="22"/>
                <w:szCs w:val="22"/>
              </w:rPr>
            </w:pPr>
            <w:r w:rsidRPr="00E95894">
              <w:rPr>
                <w:rFonts w:ascii="Calibri" w:hAnsi="Calibri" w:cs="Calibri"/>
                <w:color w:val="000000"/>
                <w:sz w:val="22"/>
                <w:szCs w:val="22"/>
              </w:rPr>
              <w:t>600</w:t>
            </w:r>
          </w:p>
        </w:tc>
        <w:tc>
          <w:tcPr>
            <w:tcW w:w="312" w:type="dxa"/>
            <w:tcBorders>
              <w:top w:val="nil"/>
              <w:left w:val="nil"/>
              <w:bottom w:val="nil"/>
              <w:right w:val="nil"/>
            </w:tcBorders>
            <w:shd w:val="clear" w:color="auto" w:fill="auto"/>
            <w:noWrap/>
            <w:vAlign w:val="bottom"/>
            <w:hideMark/>
          </w:tcPr>
          <w:p w:rsidR="00E95894" w:rsidRPr="00E95894" w:rsidP="00E95894" w14:paraId="4821188D" w14:textId="77777777">
            <w:pPr>
              <w:rPr>
                <w:rFonts w:ascii="Calibri" w:hAnsi="Calibri" w:cs="Calibri"/>
                <w:color w:val="000000"/>
                <w:sz w:val="22"/>
                <w:szCs w:val="22"/>
              </w:rPr>
            </w:pPr>
          </w:p>
        </w:tc>
        <w:tc>
          <w:tcPr>
            <w:tcW w:w="1080" w:type="dxa"/>
            <w:tcBorders>
              <w:top w:val="nil"/>
              <w:left w:val="single" w:sz="4" w:space="0" w:color="auto"/>
              <w:bottom w:val="nil"/>
              <w:right w:val="single" w:sz="4" w:space="0" w:color="auto"/>
            </w:tcBorders>
            <w:shd w:val="clear" w:color="auto" w:fill="auto"/>
            <w:noWrap/>
            <w:vAlign w:val="bottom"/>
            <w:hideMark/>
          </w:tcPr>
          <w:p w:rsidR="00E95894" w:rsidRPr="00E95894" w:rsidP="00E95894" w14:paraId="38B7AE1E" w14:textId="6B6504BC">
            <w:pPr>
              <w:jc w:val="right"/>
              <w:rPr>
                <w:rFonts w:ascii="Calibri" w:hAnsi="Calibri" w:cs="Calibri"/>
                <w:color w:val="000000"/>
                <w:sz w:val="22"/>
                <w:szCs w:val="22"/>
              </w:rPr>
            </w:pPr>
            <w:r w:rsidRPr="00E95894">
              <w:rPr>
                <w:rFonts w:ascii="Calibri" w:hAnsi="Calibri" w:cs="Calibri"/>
                <w:color w:val="000000"/>
                <w:sz w:val="22"/>
                <w:szCs w:val="22"/>
              </w:rPr>
              <w:t>1</w:t>
            </w:r>
            <w:r w:rsidR="00B470B2">
              <w:rPr>
                <w:rFonts w:ascii="Calibri" w:hAnsi="Calibri" w:cs="Calibri"/>
                <w:color w:val="000000"/>
                <w:sz w:val="22"/>
                <w:szCs w:val="22"/>
              </w:rPr>
              <w:t>3</w:t>
            </w:r>
            <w:r w:rsidRPr="00E95894">
              <w:rPr>
                <w:rFonts w:ascii="Calibri" w:hAnsi="Calibri" w:cs="Calibri"/>
                <w:color w:val="000000"/>
                <w:sz w:val="22"/>
                <w:szCs w:val="22"/>
              </w:rPr>
              <w:t>5</w:t>
            </w:r>
          </w:p>
        </w:tc>
        <w:tc>
          <w:tcPr>
            <w:tcW w:w="1540" w:type="dxa"/>
            <w:tcBorders>
              <w:top w:val="nil"/>
              <w:left w:val="nil"/>
              <w:bottom w:val="nil"/>
              <w:right w:val="single" w:sz="4" w:space="0" w:color="auto"/>
            </w:tcBorders>
            <w:shd w:val="clear" w:color="auto" w:fill="auto"/>
            <w:noWrap/>
            <w:vAlign w:val="bottom"/>
            <w:hideMark/>
          </w:tcPr>
          <w:p w:rsidR="00E95894" w:rsidRPr="00E95894" w:rsidP="00E95894" w14:paraId="799F8704" w14:textId="77777777">
            <w:pPr>
              <w:jc w:val="right"/>
              <w:rPr>
                <w:rFonts w:ascii="Calibri" w:hAnsi="Calibri" w:cs="Calibri"/>
                <w:color w:val="000000"/>
                <w:sz w:val="22"/>
                <w:szCs w:val="22"/>
              </w:rPr>
            </w:pPr>
            <w:r w:rsidRPr="00E95894">
              <w:rPr>
                <w:rFonts w:ascii="Calibri" w:hAnsi="Calibri" w:cs="Calibri"/>
                <w:color w:val="000000"/>
                <w:sz w:val="22"/>
                <w:szCs w:val="22"/>
              </w:rPr>
              <w:t>OMEK-106</w:t>
            </w:r>
          </w:p>
        </w:tc>
        <w:tc>
          <w:tcPr>
            <w:tcW w:w="1600" w:type="dxa"/>
            <w:tcBorders>
              <w:top w:val="nil"/>
              <w:left w:val="nil"/>
              <w:bottom w:val="nil"/>
              <w:right w:val="single" w:sz="4" w:space="0" w:color="auto"/>
            </w:tcBorders>
            <w:shd w:val="clear" w:color="auto" w:fill="auto"/>
            <w:noWrap/>
            <w:vAlign w:val="bottom"/>
            <w:hideMark/>
          </w:tcPr>
          <w:p w:rsidR="00E95894" w:rsidRPr="00E95894" w:rsidP="00E95894" w14:paraId="780BA7A6" w14:textId="77777777">
            <w:pPr>
              <w:jc w:val="right"/>
              <w:rPr>
                <w:rFonts w:ascii="Calibri" w:hAnsi="Calibri" w:cs="Calibri"/>
                <w:color w:val="000000"/>
                <w:sz w:val="22"/>
                <w:szCs w:val="22"/>
              </w:rPr>
            </w:pPr>
            <w:r w:rsidRPr="00E95894">
              <w:rPr>
                <w:rFonts w:ascii="Calibri" w:hAnsi="Calibri" w:cs="Calibri"/>
                <w:color w:val="000000"/>
                <w:sz w:val="22"/>
                <w:szCs w:val="22"/>
              </w:rPr>
              <w:t>120</w:t>
            </w:r>
          </w:p>
        </w:tc>
      </w:tr>
      <w:tr w14:paraId="0B46466A" w14:textId="77777777" w:rsidTr="00E95894">
        <w:tblPrEx>
          <w:tblW w:w="6960" w:type="dxa"/>
          <w:tblCellMar>
            <w:left w:w="70" w:type="dxa"/>
            <w:right w:w="70" w:type="dxa"/>
          </w:tblCellMar>
          <w:tblLook w:val="04A0"/>
        </w:tblPrEx>
        <w:trPr>
          <w:trHeight w:val="300"/>
        </w:trPr>
        <w:tc>
          <w:tcPr>
            <w:tcW w:w="2428" w:type="dxa"/>
            <w:tcBorders>
              <w:top w:val="nil"/>
              <w:left w:val="single" w:sz="4" w:space="0" w:color="auto"/>
              <w:bottom w:val="nil"/>
              <w:right w:val="nil"/>
            </w:tcBorders>
            <w:shd w:val="clear" w:color="auto" w:fill="auto"/>
            <w:noWrap/>
            <w:vAlign w:val="bottom"/>
            <w:hideMark/>
          </w:tcPr>
          <w:p w:rsidR="00E95894" w:rsidRPr="00E95894" w:rsidP="00E95894" w14:paraId="0BE4485B" w14:textId="77777777">
            <w:pPr>
              <w:rPr>
                <w:rFonts w:ascii="Calibri" w:hAnsi="Calibri" w:cs="Calibri"/>
                <w:color w:val="000000"/>
                <w:sz w:val="22"/>
                <w:szCs w:val="22"/>
              </w:rPr>
            </w:pPr>
            <w:r w:rsidRPr="00E95894">
              <w:rPr>
                <w:rFonts w:ascii="Calibri" w:hAnsi="Calibri" w:cs="Calibri"/>
                <w:color w:val="000000"/>
                <w:sz w:val="22"/>
                <w:szCs w:val="22"/>
              </w:rPr>
              <w:t>700</w:t>
            </w:r>
          </w:p>
        </w:tc>
        <w:tc>
          <w:tcPr>
            <w:tcW w:w="312" w:type="dxa"/>
            <w:tcBorders>
              <w:top w:val="nil"/>
              <w:left w:val="nil"/>
              <w:bottom w:val="nil"/>
              <w:right w:val="nil"/>
            </w:tcBorders>
            <w:shd w:val="clear" w:color="auto" w:fill="auto"/>
            <w:noWrap/>
            <w:vAlign w:val="bottom"/>
            <w:hideMark/>
          </w:tcPr>
          <w:p w:rsidR="00E95894" w:rsidRPr="00E95894" w:rsidP="00E95894" w14:paraId="4FB884D4" w14:textId="77777777">
            <w:pPr>
              <w:rPr>
                <w:rFonts w:ascii="Calibri" w:hAnsi="Calibri" w:cs="Calibri"/>
                <w:color w:val="000000"/>
                <w:sz w:val="22"/>
                <w:szCs w:val="22"/>
              </w:rPr>
            </w:pPr>
          </w:p>
        </w:tc>
        <w:tc>
          <w:tcPr>
            <w:tcW w:w="1080" w:type="dxa"/>
            <w:tcBorders>
              <w:top w:val="nil"/>
              <w:left w:val="single" w:sz="4" w:space="0" w:color="auto"/>
              <w:bottom w:val="nil"/>
              <w:right w:val="single" w:sz="4" w:space="0" w:color="auto"/>
            </w:tcBorders>
            <w:shd w:val="clear" w:color="auto" w:fill="auto"/>
            <w:noWrap/>
            <w:vAlign w:val="bottom"/>
            <w:hideMark/>
          </w:tcPr>
          <w:p w:rsidR="00E95894" w:rsidRPr="00E95894" w:rsidP="00E95894" w14:paraId="74CC9493" w14:textId="26734889">
            <w:pPr>
              <w:jc w:val="right"/>
              <w:rPr>
                <w:rFonts w:ascii="Calibri" w:hAnsi="Calibri" w:cs="Calibri"/>
                <w:color w:val="000000"/>
                <w:sz w:val="22"/>
                <w:szCs w:val="22"/>
              </w:rPr>
            </w:pPr>
            <w:r>
              <w:rPr>
                <w:rFonts w:ascii="Calibri" w:hAnsi="Calibri" w:cs="Calibri"/>
                <w:color w:val="000000"/>
                <w:sz w:val="22"/>
                <w:szCs w:val="22"/>
              </w:rPr>
              <w:t>125</w:t>
            </w:r>
          </w:p>
        </w:tc>
        <w:tc>
          <w:tcPr>
            <w:tcW w:w="1540" w:type="dxa"/>
            <w:tcBorders>
              <w:top w:val="nil"/>
              <w:left w:val="nil"/>
              <w:bottom w:val="nil"/>
              <w:right w:val="single" w:sz="4" w:space="0" w:color="auto"/>
            </w:tcBorders>
            <w:shd w:val="clear" w:color="auto" w:fill="auto"/>
            <w:noWrap/>
            <w:vAlign w:val="bottom"/>
            <w:hideMark/>
          </w:tcPr>
          <w:p w:rsidR="00E95894" w:rsidRPr="00E95894" w:rsidP="00E95894" w14:paraId="676CCA41" w14:textId="77777777">
            <w:pPr>
              <w:jc w:val="right"/>
              <w:rPr>
                <w:rFonts w:ascii="Calibri" w:hAnsi="Calibri" w:cs="Calibri"/>
                <w:color w:val="000000"/>
                <w:sz w:val="22"/>
                <w:szCs w:val="22"/>
              </w:rPr>
            </w:pPr>
            <w:r w:rsidRPr="00E95894">
              <w:rPr>
                <w:rFonts w:ascii="Calibri" w:hAnsi="Calibri" w:cs="Calibri"/>
                <w:color w:val="000000"/>
                <w:sz w:val="22"/>
                <w:szCs w:val="22"/>
              </w:rPr>
              <w:t>OMEK-107</w:t>
            </w:r>
          </w:p>
        </w:tc>
        <w:tc>
          <w:tcPr>
            <w:tcW w:w="1600" w:type="dxa"/>
            <w:tcBorders>
              <w:top w:val="nil"/>
              <w:left w:val="nil"/>
              <w:bottom w:val="nil"/>
              <w:right w:val="single" w:sz="4" w:space="0" w:color="auto"/>
            </w:tcBorders>
            <w:shd w:val="clear" w:color="auto" w:fill="auto"/>
            <w:noWrap/>
            <w:vAlign w:val="bottom"/>
            <w:hideMark/>
          </w:tcPr>
          <w:p w:rsidR="00E95894" w:rsidRPr="00E95894" w:rsidP="00E95894" w14:paraId="53980D62" w14:textId="77777777">
            <w:pPr>
              <w:jc w:val="right"/>
              <w:rPr>
                <w:rFonts w:ascii="Calibri" w:hAnsi="Calibri" w:cs="Calibri"/>
                <w:color w:val="000000"/>
                <w:sz w:val="22"/>
                <w:szCs w:val="22"/>
              </w:rPr>
            </w:pPr>
            <w:r w:rsidRPr="00E95894">
              <w:rPr>
                <w:rFonts w:ascii="Calibri" w:hAnsi="Calibri" w:cs="Calibri"/>
                <w:color w:val="000000"/>
                <w:sz w:val="22"/>
                <w:szCs w:val="22"/>
              </w:rPr>
              <w:t>110</w:t>
            </w:r>
          </w:p>
        </w:tc>
      </w:tr>
      <w:tr w14:paraId="67AC1D77" w14:textId="77777777" w:rsidTr="00E95894">
        <w:tblPrEx>
          <w:tblW w:w="6960" w:type="dxa"/>
          <w:tblCellMar>
            <w:left w:w="70" w:type="dxa"/>
            <w:right w:w="70" w:type="dxa"/>
          </w:tblCellMar>
          <w:tblLook w:val="04A0"/>
        </w:tblPrEx>
        <w:trPr>
          <w:trHeight w:val="300"/>
        </w:trPr>
        <w:tc>
          <w:tcPr>
            <w:tcW w:w="2428" w:type="dxa"/>
            <w:tcBorders>
              <w:top w:val="nil"/>
              <w:left w:val="single" w:sz="4" w:space="0" w:color="auto"/>
              <w:bottom w:val="nil"/>
              <w:right w:val="nil"/>
            </w:tcBorders>
            <w:shd w:val="clear" w:color="auto" w:fill="auto"/>
            <w:noWrap/>
            <w:vAlign w:val="bottom"/>
            <w:hideMark/>
          </w:tcPr>
          <w:p w:rsidR="00E95894" w:rsidRPr="00E95894" w:rsidP="00E95894" w14:paraId="220813DF" w14:textId="77777777">
            <w:pPr>
              <w:rPr>
                <w:rFonts w:ascii="Calibri" w:hAnsi="Calibri" w:cs="Calibri"/>
                <w:color w:val="000000"/>
                <w:sz w:val="22"/>
                <w:szCs w:val="22"/>
              </w:rPr>
            </w:pPr>
            <w:r w:rsidRPr="00E95894">
              <w:rPr>
                <w:rFonts w:ascii="Calibri" w:hAnsi="Calibri" w:cs="Calibri"/>
                <w:color w:val="000000"/>
                <w:sz w:val="22"/>
                <w:szCs w:val="22"/>
              </w:rPr>
              <w:t>800</w:t>
            </w:r>
          </w:p>
        </w:tc>
        <w:tc>
          <w:tcPr>
            <w:tcW w:w="312" w:type="dxa"/>
            <w:tcBorders>
              <w:top w:val="nil"/>
              <w:left w:val="nil"/>
              <w:bottom w:val="nil"/>
              <w:right w:val="nil"/>
            </w:tcBorders>
            <w:shd w:val="clear" w:color="auto" w:fill="auto"/>
            <w:noWrap/>
            <w:vAlign w:val="bottom"/>
            <w:hideMark/>
          </w:tcPr>
          <w:p w:rsidR="00E95894" w:rsidRPr="00E95894" w:rsidP="00E95894" w14:paraId="2AEF10CE" w14:textId="77777777">
            <w:pPr>
              <w:rPr>
                <w:rFonts w:ascii="Calibri" w:hAnsi="Calibri" w:cs="Calibri"/>
                <w:color w:val="000000"/>
                <w:sz w:val="22"/>
                <w:szCs w:val="22"/>
              </w:rPr>
            </w:pPr>
          </w:p>
        </w:tc>
        <w:tc>
          <w:tcPr>
            <w:tcW w:w="1080" w:type="dxa"/>
            <w:tcBorders>
              <w:top w:val="nil"/>
              <w:left w:val="single" w:sz="4" w:space="0" w:color="auto"/>
              <w:bottom w:val="nil"/>
              <w:right w:val="single" w:sz="4" w:space="0" w:color="auto"/>
            </w:tcBorders>
            <w:shd w:val="clear" w:color="auto" w:fill="auto"/>
            <w:noWrap/>
            <w:vAlign w:val="bottom"/>
            <w:hideMark/>
          </w:tcPr>
          <w:p w:rsidR="00E95894" w:rsidRPr="00E95894" w:rsidP="00E95894" w14:paraId="30646A8E" w14:textId="612874A2">
            <w:pPr>
              <w:jc w:val="right"/>
              <w:rPr>
                <w:rFonts w:ascii="Calibri" w:hAnsi="Calibri" w:cs="Calibri"/>
                <w:color w:val="000000"/>
                <w:sz w:val="22"/>
                <w:szCs w:val="22"/>
              </w:rPr>
            </w:pPr>
            <w:r>
              <w:rPr>
                <w:rFonts w:ascii="Calibri" w:hAnsi="Calibri" w:cs="Calibri"/>
                <w:color w:val="000000"/>
                <w:sz w:val="22"/>
                <w:szCs w:val="22"/>
              </w:rPr>
              <w:t>120</w:t>
            </w:r>
          </w:p>
        </w:tc>
        <w:tc>
          <w:tcPr>
            <w:tcW w:w="1540" w:type="dxa"/>
            <w:tcBorders>
              <w:top w:val="nil"/>
              <w:left w:val="nil"/>
              <w:bottom w:val="nil"/>
              <w:right w:val="single" w:sz="4" w:space="0" w:color="auto"/>
            </w:tcBorders>
            <w:shd w:val="clear" w:color="auto" w:fill="auto"/>
            <w:noWrap/>
            <w:vAlign w:val="bottom"/>
            <w:hideMark/>
          </w:tcPr>
          <w:p w:rsidR="00E95894" w:rsidRPr="00E95894" w:rsidP="00E95894" w14:paraId="17589A83" w14:textId="77777777">
            <w:pPr>
              <w:jc w:val="right"/>
              <w:rPr>
                <w:rFonts w:ascii="Calibri" w:hAnsi="Calibri" w:cs="Calibri"/>
                <w:color w:val="000000"/>
                <w:sz w:val="22"/>
                <w:szCs w:val="22"/>
              </w:rPr>
            </w:pPr>
            <w:r w:rsidRPr="00E95894">
              <w:rPr>
                <w:rFonts w:ascii="Calibri" w:hAnsi="Calibri" w:cs="Calibri"/>
                <w:color w:val="000000"/>
                <w:sz w:val="22"/>
                <w:szCs w:val="22"/>
              </w:rPr>
              <w:t>OMEK-108</w:t>
            </w:r>
          </w:p>
        </w:tc>
        <w:tc>
          <w:tcPr>
            <w:tcW w:w="1600" w:type="dxa"/>
            <w:tcBorders>
              <w:top w:val="nil"/>
              <w:left w:val="nil"/>
              <w:bottom w:val="nil"/>
              <w:right w:val="single" w:sz="4" w:space="0" w:color="auto"/>
            </w:tcBorders>
            <w:shd w:val="clear" w:color="auto" w:fill="auto"/>
            <w:noWrap/>
            <w:vAlign w:val="bottom"/>
            <w:hideMark/>
          </w:tcPr>
          <w:p w:rsidR="00E95894" w:rsidRPr="00E95894" w:rsidP="00E95894" w14:paraId="3D2C4DA9" w14:textId="77777777">
            <w:pPr>
              <w:jc w:val="right"/>
              <w:rPr>
                <w:rFonts w:ascii="Calibri" w:hAnsi="Calibri" w:cs="Calibri"/>
                <w:color w:val="000000"/>
                <w:sz w:val="22"/>
                <w:szCs w:val="22"/>
              </w:rPr>
            </w:pPr>
            <w:r w:rsidRPr="00E95894">
              <w:rPr>
                <w:rFonts w:ascii="Calibri" w:hAnsi="Calibri" w:cs="Calibri"/>
                <w:color w:val="000000"/>
                <w:sz w:val="22"/>
                <w:szCs w:val="22"/>
              </w:rPr>
              <w:t>100</w:t>
            </w:r>
          </w:p>
        </w:tc>
      </w:tr>
      <w:tr w14:paraId="1763B209" w14:textId="77777777" w:rsidTr="00E95894">
        <w:tblPrEx>
          <w:tblW w:w="6960" w:type="dxa"/>
          <w:tblCellMar>
            <w:left w:w="70" w:type="dxa"/>
            <w:right w:w="70" w:type="dxa"/>
          </w:tblCellMar>
          <w:tblLook w:val="04A0"/>
        </w:tblPrEx>
        <w:trPr>
          <w:trHeight w:val="300"/>
        </w:trPr>
        <w:tc>
          <w:tcPr>
            <w:tcW w:w="2428" w:type="dxa"/>
            <w:tcBorders>
              <w:top w:val="nil"/>
              <w:left w:val="single" w:sz="4" w:space="0" w:color="auto"/>
              <w:bottom w:val="nil"/>
              <w:right w:val="nil"/>
            </w:tcBorders>
            <w:shd w:val="clear" w:color="auto" w:fill="auto"/>
            <w:noWrap/>
            <w:vAlign w:val="bottom"/>
            <w:hideMark/>
          </w:tcPr>
          <w:p w:rsidR="00E95894" w:rsidRPr="00E95894" w:rsidP="00E95894" w14:paraId="50F34C99" w14:textId="77777777">
            <w:pPr>
              <w:rPr>
                <w:rFonts w:ascii="Calibri" w:hAnsi="Calibri" w:cs="Calibri"/>
                <w:color w:val="000000"/>
                <w:sz w:val="22"/>
                <w:szCs w:val="22"/>
              </w:rPr>
            </w:pPr>
            <w:r w:rsidRPr="00E95894">
              <w:rPr>
                <w:rFonts w:ascii="Calibri" w:hAnsi="Calibri" w:cs="Calibri"/>
                <w:color w:val="000000"/>
                <w:sz w:val="22"/>
                <w:szCs w:val="22"/>
              </w:rPr>
              <w:t>900</w:t>
            </w:r>
          </w:p>
        </w:tc>
        <w:tc>
          <w:tcPr>
            <w:tcW w:w="312" w:type="dxa"/>
            <w:tcBorders>
              <w:top w:val="nil"/>
              <w:left w:val="nil"/>
              <w:bottom w:val="nil"/>
              <w:right w:val="nil"/>
            </w:tcBorders>
            <w:shd w:val="clear" w:color="auto" w:fill="auto"/>
            <w:noWrap/>
            <w:vAlign w:val="bottom"/>
            <w:hideMark/>
          </w:tcPr>
          <w:p w:rsidR="00E95894" w:rsidRPr="00E95894" w:rsidP="00E95894" w14:paraId="20CE78C7" w14:textId="77777777">
            <w:pPr>
              <w:rPr>
                <w:rFonts w:ascii="Calibri" w:hAnsi="Calibri" w:cs="Calibri"/>
                <w:color w:val="000000"/>
                <w:sz w:val="22"/>
                <w:szCs w:val="22"/>
              </w:rPr>
            </w:pPr>
          </w:p>
        </w:tc>
        <w:tc>
          <w:tcPr>
            <w:tcW w:w="1080" w:type="dxa"/>
            <w:tcBorders>
              <w:top w:val="nil"/>
              <w:left w:val="single" w:sz="4" w:space="0" w:color="auto"/>
              <w:bottom w:val="nil"/>
              <w:right w:val="single" w:sz="4" w:space="0" w:color="auto"/>
            </w:tcBorders>
            <w:shd w:val="clear" w:color="auto" w:fill="auto"/>
            <w:noWrap/>
            <w:vAlign w:val="bottom"/>
            <w:hideMark/>
          </w:tcPr>
          <w:p w:rsidR="00E95894" w:rsidRPr="00E95894" w:rsidP="00E95894" w14:paraId="2BFC330D" w14:textId="6F5C2F51">
            <w:pPr>
              <w:jc w:val="right"/>
              <w:rPr>
                <w:rFonts w:ascii="Calibri" w:hAnsi="Calibri" w:cs="Calibri"/>
                <w:color w:val="000000"/>
                <w:sz w:val="22"/>
                <w:szCs w:val="22"/>
              </w:rPr>
            </w:pPr>
            <w:r w:rsidRPr="00E95894">
              <w:rPr>
                <w:rFonts w:ascii="Calibri" w:hAnsi="Calibri" w:cs="Calibri"/>
                <w:color w:val="000000"/>
                <w:sz w:val="22"/>
                <w:szCs w:val="22"/>
              </w:rPr>
              <w:t>1</w:t>
            </w:r>
            <w:r w:rsidR="00B470B2">
              <w:rPr>
                <w:rFonts w:ascii="Calibri" w:hAnsi="Calibri" w:cs="Calibri"/>
                <w:color w:val="000000"/>
                <w:sz w:val="22"/>
                <w:szCs w:val="22"/>
              </w:rPr>
              <w:t>15</w:t>
            </w:r>
          </w:p>
        </w:tc>
        <w:tc>
          <w:tcPr>
            <w:tcW w:w="1540" w:type="dxa"/>
            <w:tcBorders>
              <w:top w:val="nil"/>
              <w:left w:val="nil"/>
              <w:bottom w:val="nil"/>
              <w:right w:val="single" w:sz="4" w:space="0" w:color="auto"/>
            </w:tcBorders>
            <w:shd w:val="clear" w:color="auto" w:fill="auto"/>
            <w:noWrap/>
            <w:vAlign w:val="bottom"/>
            <w:hideMark/>
          </w:tcPr>
          <w:p w:rsidR="00E95894" w:rsidRPr="00E95894" w:rsidP="00E95894" w14:paraId="053F3B83" w14:textId="77777777">
            <w:pPr>
              <w:jc w:val="right"/>
              <w:rPr>
                <w:rFonts w:ascii="Calibri" w:hAnsi="Calibri" w:cs="Calibri"/>
                <w:color w:val="000000"/>
                <w:sz w:val="22"/>
                <w:szCs w:val="22"/>
              </w:rPr>
            </w:pPr>
            <w:r w:rsidRPr="00E95894">
              <w:rPr>
                <w:rFonts w:ascii="Calibri" w:hAnsi="Calibri" w:cs="Calibri"/>
                <w:color w:val="000000"/>
                <w:sz w:val="22"/>
                <w:szCs w:val="22"/>
              </w:rPr>
              <w:t>OMEK-109</w:t>
            </w:r>
          </w:p>
        </w:tc>
        <w:tc>
          <w:tcPr>
            <w:tcW w:w="1600" w:type="dxa"/>
            <w:tcBorders>
              <w:top w:val="nil"/>
              <w:left w:val="nil"/>
              <w:bottom w:val="nil"/>
              <w:right w:val="single" w:sz="4" w:space="0" w:color="auto"/>
            </w:tcBorders>
            <w:shd w:val="clear" w:color="auto" w:fill="auto"/>
            <w:noWrap/>
            <w:vAlign w:val="bottom"/>
            <w:hideMark/>
          </w:tcPr>
          <w:p w:rsidR="00E95894" w:rsidRPr="00E95894" w:rsidP="00E95894" w14:paraId="65DAD67F" w14:textId="77777777">
            <w:pPr>
              <w:jc w:val="right"/>
              <w:rPr>
                <w:rFonts w:ascii="Calibri" w:hAnsi="Calibri" w:cs="Calibri"/>
                <w:color w:val="000000"/>
                <w:sz w:val="22"/>
                <w:szCs w:val="22"/>
              </w:rPr>
            </w:pPr>
            <w:r w:rsidRPr="00E95894">
              <w:rPr>
                <w:rFonts w:ascii="Calibri" w:hAnsi="Calibri" w:cs="Calibri"/>
                <w:color w:val="000000"/>
                <w:sz w:val="22"/>
                <w:szCs w:val="22"/>
              </w:rPr>
              <w:t>90</w:t>
            </w:r>
          </w:p>
        </w:tc>
      </w:tr>
      <w:tr w14:paraId="19F3ACF6" w14:textId="77777777" w:rsidTr="006A4717">
        <w:tblPrEx>
          <w:tblW w:w="6960" w:type="dxa"/>
          <w:tblCellMar>
            <w:left w:w="70" w:type="dxa"/>
            <w:right w:w="70" w:type="dxa"/>
          </w:tblCellMar>
          <w:tblLook w:val="04A0"/>
        </w:tblPrEx>
        <w:trPr>
          <w:trHeight w:val="300"/>
        </w:trPr>
        <w:tc>
          <w:tcPr>
            <w:tcW w:w="2428" w:type="dxa"/>
            <w:tcBorders>
              <w:top w:val="nil"/>
              <w:left w:val="single" w:sz="4" w:space="0" w:color="auto"/>
              <w:bottom w:val="nil"/>
              <w:right w:val="nil"/>
            </w:tcBorders>
            <w:shd w:val="clear" w:color="auto" w:fill="auto"/>
            <w:noWrap/>
            <w:vAlign w:val="bottom"/>
            <w:hideMark/>
          </w:tcPr>
          <w:p w:rsidR="00E95894" w:rsidRPr="00E95894" w:rsidP="00E95894" w14:paraId="66B1CC53" w14:textId="77777777">
            <w:pPr>
              <w:rPr>
                <w:rFonts w:ascii="Calibri" w:hAnsi="Calibri" w:cs="Calibri"/>
                <w:color w:val="000000"/>
                <w:sz w:val="22"/>
                <w:szCs w:val="22"/>
              </w:rPr>
            </w:pPr>
            <w:r w:rsidRPr="00E95894">
              <w:rPr>
                <w:rFonts w:ascii="Calibri" w:hAnsi="Calibri" w:cs="Calibri"/>
                <w:color w:val="000000"/>
                <w:sz w:val="22"/>
                <w:szCs w:val="22"/>
              </w:rPr>
              <w:t>1000</w:t>
            </w:r>
          </w:p>
        </w:tc>
        <w:tc>
          <w:tcPr>
            <w:tcW w:w="312" w:type="dxa"/>
            <w:tcBorders>
              <w:top w:val="nil"/>
              <w:left w:val="nil"/>
              <w:bottom w:val="nil"/>
              <w:right w:val="nil"/>
            </w:tcBorders>
            <w:shd w:val="clear" w:color="auto" w:fill="auto"/>
            <w:noWrap/>
            <w:vAlign w:val="bottom"/>
            <w:hideMark/>
          </w:tcPr>
          <w:p w:rsidR="00E95894" w:rsidRPr="00E95894" w:rsidP="00E95894" w14:paraId="4DF869D0" w14:textId="77777777">
            <w:pPr>
              <w:rPr>
                <w:rFonts w:ascii="Calibri" w:hAnsi="Calibri" w:cs="Calibri"/>
                <w:color w:val="000000"/>
                <w:sz w:val="22"/>
                <w:szCs w:val="22"/>
              </w:rPr>
            </w:pPr>
            <w:r w:rsidRPr="00E95894">
              <w:rPr>
                <w:rFonts w:ascii="Calibri" w:hAnsi="Calibri" w:cs="Calibri"/>
                <w:color w:val="000000"/>
                <w:sz w:val="22"/>
                <w:szCs w:val="22"/>
              </w:rPr>
              <w:t> </w:t>
            </w:r>
          </w:p>
        </w:tc>
        <w:tc>
          <w:tcPr>
            <w:tcW w:w="1080" w:type="dxa"/>
            <w:tcBorders>
              <w:top w:val="nil"/>
              <w:left w:val="single" w:sz="4" w:space="0" w:color="auto"/>
              <w:bottom w:val="nil"/>
              <w:right w:val="single" w:sz="4" w:space="0" w:color="auto"/>
            </w:tcBorders>
            <w:shd w:val="clear" w:color="auto" w:fill="auto"/>
            <w:noWrap/>
            <w:vAlign w:val="bottom"/>
            <w:hideMark/>
          </w:tcPr>
          <w:p w:rsidR="00E95894" w:rsidRPr="00E95894" w:rsidP="00E95894" w14:paraId="4E002C59" w14:textId="3F657D64">
            <w:pPr>
              <w:jc w:val="right"/>
              <w:rPr>
                <w:rFonts w:ascii="Calibri" w:hAnsi="Calibri" w:cs="Calibri"/>
                <w:color w:val="000000"/>
                <w:sz w:val="22"/>
                <w:szCs w:val="22"/>
              </w:rPr>
            </w:pPr>
            <w:r w:rsidRPr="00E95894">
              <w:rPr>
                <w:rFonts w:ascii="Calibri" w:hAnsi="Calibri" w:cs="Calibri"/>
                <w:color w:val="000000"/>
                <w:sz w:val="22"/>
                <w:szCs w:val="22"/>
              </w:rPr>
              <w:t>1</w:t>
            </w:r>
            <w:r w:rsidR="00B470B2">
              <w:rPr>
                <w:rFonts w:ascii="Calibri" w:hAnsi="Calibri" w:cs="Calibri"/>
                <w:color w:val="000000"/>
                <w:sz w:val="22"/>
                <w:szCs w:val="22"/>
              </w:rPr>
              <w:t>0</w:t>
            </w:r>
            <w:r w:rsidR="00AD5C85">
              <w:rPr>
                <w:rFonts w:ascii="Calibri" w:hAnsi="Calibri" w:cs="Calibri"/>
                <w:color w:val="000000"/>
                <w:sz w:val="22"/>
                <w:szCs w:val="22"/>
              </w:rPr>
              <w:t>5</w:t>
            </w:r>
          </w:p>
        </w:tc>
        <w:tc>
          <w:tcPr>
            <w:tcW w:w="1540" w:type="dxa"/>
            <w:tcBorders>
              <w:top w:val="nil"/>
              <w:left w:val="nil"/>
              <w:bottom w:val="nil"/>
              <w:right w:val="single" w:sz="4" w:space="0" w:color="auto"/>
            </w:tcBorders>
            <w:shd w:val="clear" w:color="auto" w:fill="auto"/>
            <w:noWrap/>
            <w:vAlign w:val="bottom"/>
            <w:hideMark/>
          </w:tcPr>
          <w:p w:rsidR="00E95894" w:rsidRPr="00E95894" w:rsidP="00E95894" w14:paraId="77B23FB9" w14:textId="77777777">
            <w:pPr>
              <w:jc w:val="right"/>
              <w:rPr>
                <w:rFonts w:ascii="Calibri" w:hAnsi="Calibri" w:cs="Calibri"/>
                <w:color w:val="000000"/>
                <w:sz w:val="22"/>
                <w:szCs w:val="22"/>
              </w:rPr>
            </w:pPr>
            <w:r w:rsidRPr="00E95894">
              <w:rPr>
                <w:rFonts w:ascii="Calibri" w:hAnsi="Calibri" w:cs="Calibri"/>
                <w:color w:val="000000"/>
                <w:sz w:val="22"/>
                <w:szCs w:val="22"/>
              </w:rPr>
              <w:t>OMEK-110</w:t>
            </w:r>
          </w:p>
        </w:tc>
        <w:tc>
          <w:tcPr>
            <w:tcW w:w="1600" w:type="dxa"/>
            <w:tcBorders>
              <w:top w:val="nil"/>
              <w:left w:val="nil"/>
              <w:bottom w:val="nil"/>
              <w:right w:val="single" w:sz="4" w:space="0" w:color="auto"/>
            </w:tcBorders>
            <w:shd w:val="clear" w:color="auto" w:fill="auto"/>
            <w:noWrap/>
            <w:vAlign w:val="bottom"/>
            <w:hideMark/>
          </w:tcPr>
          <w:p w:rsidR="006A4717" w:rsidRPr="00E95894" w:rsidP="006A4717" w14:paraId="0C43A3E8" w14:textId="676F320A">
            <w:pPr>
              <w:jc w:val="right"/>
              <w:rPr>
                <w:rFonts w:ascii="Calibri" w:hAnsi="Calibri" w:cs="Calibri"/>
                <w:color w:val="000000"/>
                <w:sz w:val="22"/>
                <w:szCs w:val="22"/>
              </w:rPr>
            </w:pPr>
            <w:r w:rsidRPr="00E95894">
              <w:rPr>
                <w:rFonts w:ascii="Calibri" w:hAnsi="Calibri" w:cs="Calibri"/>
                <w:color w:val="000000"/>
                <w:sz w:val="22"/>
                <w:szCs w:val="22"/>
              </w:rPr>
              <w:t>80</w:t>
            </w:r>
          </w:p>
        </w:tc>
      </w:tr>
      <w:tr w14:paraId="49310034" w14:textId="77777777" w:rsidTr="00E95894">
        <w:tblPrEx>
          <w:tblW w:w="6960" w:type="dxa"/>
          <w:tblCellMar>
            <w:left w:w="70" w:type="dxa"/>
            <w:right w:w="70" w:type="dxa"/>
          </w:tblCellMar>
          <w:tblLook w:val="04A0"/>
        </w:tblPrEx>
        <w:trPr>
          <w:trHeight w:val="300"/>
        </w:trPr>
        <w:tc>
          <w:tcPr>
            <w:tcW w:w="2428" w:type="dxa"/>
            <w:tcBorders>
              <w:top w:val="nil"/>
              <w:left w:val="single" w:sz="4" w:space="0" w:color="auto"/>
              <w:bottom w:val="single" w:sz="4" w:space="0" w:color="auto"/>
              <w:right w:val="nil"/>
            </w:tcBorders>
            <w:shd w:val="clear" w:color="auto" w:fill="auto"/>
            <w:noWrap/>
            <w:vAlign w:val="bottom"/>
          </w:tcPr>
          <w:p w:rsidR="006A4717" w:rsidRPr="00E95894" w:rsidP="00E95894" w14:paraId="1E23C16E" w14:textId="7E9AB783">
            <w:pPr>
              <w:rPr>
                <w:rFonts w:ascii="Calibri" w:hAnsi="Calibri" w:cs="Calibri"/>
                <w:color w:val="000000"/>
                <w:sz w:val="22"/>
                <w:szCs w:val="22"/>
              </w:rPr>
            </w:pPr>
            <w:r>
              <w:rPr>
                <w:rFonts w:ascii="Calibri" w:hAnsi="Calibri" w:cs="Calibri"/>
                <w:color w:val="000000"/>
                <w:sz w:val="22"/>
                <w:szCs w:val="22"/>
              </w:rPr>
              <w:t>1050</w:t>
            </w:r>
          </w:p>
        </w:tc>
        <w:tc>
          <w:tcPr>
            <w:tcW w:w="312" w:type="dxa"/>
            <w:tcBorders>
              <w:top w:val="nil"/>
              <w:left w:val="nil"/>
              <w:bottom w:val="single" w:sz="4" w:space="0" w:color="auto"/>
              <w:right w:val="nil"/>
            </w:tcBorders>
            <w:shd w:val="clear" w:color="auto" w:fill="auto"/>
            <w:noWrap/>
            <w:vAlign w:val="bottom"/>
          </w:tcPr>
          <w:p w:rsidR="006A4717" w:rsidRPr="00E95894" w:rsidP="00E95894" w14:paraId="5CC062FD" w14:textId="77777777">
            <w:pPr>
              <w:rPr>
                <w:rFonts w:ascii="Calibri" w:hAnsi="Calibri" w:cs="Calibri"/>
                <w:color w:val="000000"/>
                <w:sz w:val="22"/>
                <w:szCs w:val="22"/>
              </w:rPr>
            </w:pP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6A4717" w:rsidRPr="00E95894" w:rsidP="00E95894" w14:paraId="5BA26F6E" w14:textId="24828B2C">
            <w:pPr>
              <w:jc w:val="right"/>
              <w:rPr>
                <w:rFonts w:ascii="Calibri" w:hAnsi="Calibri" w:cs="Calibri"/>
                <w:color w:val="000000"/>
                <w:sz w:val="22"/>
                <w:szCs w:val="22"/>
              </w:rPr>
            </w:pPr>
            <w:r>
              <w:rPr>
                <w:rFonts w:ascii="Calibri" w:hAnsi="Calibri" w:cs="Calibri"/>
                <w:color w:val="000000"/>
                <w:sz w:val="22"/>
                <w:szCs w:val="22"/>
              </w:rPr>
              <w:t>10</w:t>
            </w:r>
            <w:r w:rsidR="00B470B2">
              <w:rPr>
                <w:rFonts w:ascii="Calibri" w:hAnsi="Calibri" w:cs="Calibri"/>
                <w:color w:val="000000"/>
                <w:sz w:val="22"/>
                <w:szCs w:val="22"/>
              </w:rPr>
              <w:t>3</w:t>
            </w:r>
          </w:p>
        </w:tc>
        <w:tc>
          <w:tcPr>
            <w:tcW w:w="1540" w:type="dxa"/>
            <w:tcBorders>
              <w:top w:val="nil"/>
              <w:left w:val="nil"/>
              <w:bottom w:val="single" w:sz="4" w:space="0" w:color="auto"/>
              <w:right w:val="single" w:sz="4" w:space="0" w:color="auto"/>
            </w:tcBorders>
            <w:shd w:val="clear" w:color="auto" w:fill="auto"/>
            <w:noWrap/>
            <w:vAlign w:val="bottom"/>
          </w:tcPr>
          <w:p w:rsidR="006A4717" w:rsidRPr="00E95894" w:rsidP="00E95894" w14:paraId="0199C1E8" w14:textId="0D302555">
            <w:pPr>
              <w:jc w:val="right"/>
              <w:rPr>
                <w:rFonts w:ascii="Calibri" w:hAnsi="Calibri" w:cs="Calibri"/>
                <w:color w:val="000000"/>
                <w:sz w:val="22"/>
                <w:szCs w:val="22"/>
              </w:rPr>
            </w:pPr>
            <w:r>
              <w:rPr>
                <w:rFonts w:ascii="Calibri" w:hAnsi="Calibri" w:cs="Calibri"/>
                <w:color w:val="000000"/>
                <w:sz w:val="22"/>
                <w:szCs w:val="22"/>
              </w:rPr>
              <w:t>OMEK-110</w:t>
            </w:r>
          </w:p>
        </w:tc>
        <w:tc>
          <w:tcPr>
            <w:tcW w:w="1600" w:type="dxa"/>
            <w:tcBorders>
              <w:top w:val="nil"/>
              <w:left w:val="nil"/>
              <w:bottom w:val="single" w:sz="4" w:space="0" w:color="auto"/>
              <w:right w:val="single" w:sz="4" w:space="0" w:color="auto"/>
            </w:tcBorders>
            <w:shd w:val="clear" w:color="auto" w:fill="auto"/>
            <w:noWrap/>
            <w:vAlign w:val="bottom"/>
          </w:tcPr>
          <w:p w:rsidR="006A4717" w:rsidRPr="00E95894" w:rsidP="006A4717" w14:paraId="02B086D3" w14:textId="3AD414B5">
            <w:pPr>
              <w:jc w:val="right"/>
              <w:rPr>
                <w:rFonts w:ascii="Calibri" w:hAnsi="Calibri" w:cs="Calibri"/>
                <w:color w:val="000000"/>
                <w:sz w:val="22"/>
                <w:szCs w:val="22"/>
              </w:rPr>
            </w:pPr>
            <w:r>
              <w:rPr>
                <w:rFonts w:ascii="Calibri" w:hAnsi="Calibri" w:cs="Calibri"/>
                <w:color w:val="000000"/>
                <w:sz w:val="22"/>
                <w:szCs w:val="22"/>
              </w:rPr>
              <w:t>80</w:t>
            </w:r>
          </w:p>
        </w:tc>
      </w:tr>
    </w:tbl>
    <w:p w:rsidR="00A47013" w:rsidP="00D10CD1" w14:paraId="6BA0E764" w14:textId="1700E72C"/>
    <w:p w:rsidR="00164CB3" w:rsidP="00D10CD1" w14:paraId="18B13DA8" w14:textId="58D9333B"/>
    <w:p w:rsidR="00F374E3" w:rsidP="00D10CD1" w14:paraId="1F8F3B1F" w14:textId="77777777"/>
    <w:p w:rsidR="003062D9" w:rsidRPr="00E70A71" w:rsidP="00942A41" w14:paraId="36F1217C" w14:textId="5BFBA243">
      <w:pPr>
        <w:rPr>
          <w:rFonts w:asciiTheme="minorHAnsi" w:hAnsiTheme="minorHAnsi"/>
        </w:rPr>
      </w:pPr>
      <w:r w:rsidRPr="00EE45A9">
        <w:rPr>
          <w:b/>
          <w:bCs/>
        </w:rPr>
        <w:t>Endesteng</w:t>
      </w:r>
      <w:r>
        <w:br/>
        <w:t xml:space="preserve">Endesteng </w:t>
      </w:r>
      <w:r>
        <w:t>bestilles av Fabrikk.</w:t>
      </w:r>
    </w:p>
    <w:p w:rsidR="00EE45A9" w:rsidP="00EE45A9" w14:paraId="14AF7F85" w14:textId="77777777"/>
    <w:p w:rsidR="001F79F2" w:rsidP="00D10CD1" w14:paraId="6725344A" w14:textId="30D7B558">
      <w:pPr>
        <w:rPr>
          <w:b/>
        </w:rPr>
      </w:pPr>
      <w:r>
        <w:rPr>
          <w:b/>
        </w:rPr>
        <w:t>Standard skjærlås/ sidefeste</w:t>
      </w:r>
    </w:p>
    <w:p w:rsidR="00D10CD1" w:rsidP="00D10CD1" w14:paraId="14AF7F86" w14:textId="5E54CC88">
      <w:pPr>
        <w:rPr>
          <w:rStyle w:val="Hyperlink"/>
        </w:rPr>
      </w:pPr>
      <w:hyperlink r:id="rId8" w:history="1">
        <w:r w:rsidRPr="0037610B" w:rsidR="00141055">
          <w:rPr>
            <w:rStyle w:val="Hyperlink"/>
          </w:rPr>
          <w:t>http://ek.ocem2.local/GetDoc.aspx?id=1464</w:t>
        </w:r>
      </w:hyperlink>
    </w:p>
    <w:p w:rsidR="001F79F2" w:rsidP="00D10CD1" w14:paraId="763755E5" w14:textId="43E71FE3">
      <w:pPr>
        <w:rPr>
          <w:rStyle w:val="Hyperlink"/>
        </w:rPr>
      </w:pPr>
    </w:p>
    <w:p w:rsidR="001F79F2" w:rsidP="00D10CD1" w14:paraId="14BF1E4F" w14:textId="01B707B0">
      <w:pPr>
        <w:rPr>
          <w:b/>
        </w:rPr>
      </w:pPr>
      <w:r>
        <w:rPr>
          <w:b/>
        </w:rPr>
        <w:t xml:space="preserve">Standard </w:t>
      </w:r>
      <w:r w:rsidR="00511961">
        <w:rPr>
          <w:b/>
        </w:rPr>
        <w:t>innfesting til gavlvegg</w:t>
      </w:r>
    </w:p>
    <w:p w:rsidR="00511961" w:rsidP="00D10CD1" w14:paraId="65AE89E2" w14:textId="6FBE4F9B">
      <w:hyperlink r:id="rId9" w:history="1">
        <w:r w:rsidRPr="008E606E">
          <w:rPr>
            <w:rStyle w:val="Hyperlink"/>
          </w:rPr>
          <w:t>https://ocem.dkhosting.no/docs/pub/DOK01131.pdf</w:t>
        </w:r>
      </w:hyperlink>
      <w:r>
        <w:t xml:space="preserve"> </w:t>
      </w:r>
    </w:p>
    <w:p w:rsidR="00141055" w:rsidRPr="00210C97" w:rsidP="00D10CD1" w14:paraId="14AF7F87" w14:textId="77777777"/>
    <w:p w:rsidR="00D10CD1" w:rsidRPr="00210C97" w:rsidP="00D10CD1" w14:paraId="14AF7F88" w14:textId="77777777">
      <w:r>
        <w:rPr>
          <w:b/>
        </w:rPr>
        <w:t>Armering</w:t>
      </w:r>
    </w:p>
    <w:p w:rsidR="001F79F2" w:rsidP="00D10CD1" w14:paraId="37DC5ECA" w14:textId="77777777">
      <w:r>
        <w:t>Se maltegning for standard armering i SDT:</w:t>
      </w:r>
    </w:p>
    <w:p w:rsidR="001F79F2" w:rsidP="00D10CD1" w14:paraId="34A67E1C" w14:textId="1A146AB0">
      <w:hyperlink r:id="rId10" w:history="1">
        <w:r w:rsidRPr="008E606E">
          <w:rPr>
            <w:rStyle w:val="Hyperlink"/>
          </w:rPr>
          <w:t>https://ocem.dkhosting.no/docs/pub/DOK01991.pdf</w:t>
        </w:r>
      </w:hyperlink>
      <w:r>
        <w:t xml:space="preserve"> </w:t>
      </w:r>
    </w:p>
    <w:p w:rsidR="00971E2F" w:rsidRPr="00971E2F" w:rsidP="00D10CD1" w14:paraId="5F898657" w14:textId="38205C80">
      <w:r>
        <w:br/>
        <w:t xml:space="preserve">Hos Overhalla Betongbygg skal bøylearmering i SDT/DT eksporteres til eget filformat </w:t>
      </w:r>
      <w:r w:rsidRPr="00971E2F">
        <w:rPr>
          <w:b/>
          <w:bCs/>
        </w:rPr>
        <w:t>BVBS</w:t>
      </w:r>
      <w:r>
        <w:rPr>
          <w:b/>
          <w:bCs/>
        </w:rPr>
        <w:t xml:space="preserve"> </w:t>
      </w:r>
      <w:r>
        <w:t>(standard eksport-type i Tekla). Filen sendes deretter til bøyemaskin i fabri</w:t>
      </w:r>
      <w:r>
        <w:t xml:space="preserve">kk, som produserer bøylene etter eksakte mål. </w:t>
      </w:r>
    </w:p>
    <w:p w:rsidR="00B372A5" w:rsidP="00D10CD1" w14:paraId="7D0C72BD" w14:textId="512F948B"/>
    <w:p w:rsidR="00971E2F" w:rsidP="00D10CD1" w14:paraId="2962751C" w14:textId="32597EE1">
      <w:r>
        <w:t xml:space="preserve">Eksport av </w:t>
      </w:r>
      <w:r w:rsidRPr="001E311E">
        <w:t>BVBS</w:t>
      </w:r>
      <w:r>
        <w:t xml:space="preserve"> skal gjøres på følgende vis:</w:t>
      </w:r>
    </w:p>
    <w:p w:rsidR="00B372A5" w:rsidP="00D10CD1" w14:paraId="05FEF69F" w14:textId="6FDAA950">
      <w:hyperlink r:id="rId11" w:history="1">
        <w:r w:rsidRPr="008E606E">
          <w:rPr>
            <w:rStyle w:val="Hyperlink"/>
          </w:rPr>
          <w:t>https://ocem.dkhosting.no/docs/dok/DOK04027.pdf</w:t>
        </w:r>
      </w:hyperlink>
      <w:r>
        <w:t xml:space="preserve"> </w:t>
      </w:r>
    </w:p>
    <w:p w:rsidR="00B372A5" w:rsidRPr="002A7F51" w:rsidP="00D10CD1" w14:paraId="5BD7DCA2" w14:textId="77777777"/>
    <w:p w:rsidR="001F79F2" w:rsidP="00B372A5" w14:paraId="23306E6B" w14:textId="77777777">
      <w:r>
        <w:t>NB: Når BVBS-fil</w:t>
      </w:r>
      <w:r>
        <w:t>en er eksportert, må denne sendes til geometrisk kontroll. Eksterne sender til konstruksjonssjef Hans Bakken:</w:t>
      </w:r>
    </w:p>
    <w:p w:rsidR="00D10CD1" w:rsidRPr="002A7F51" w:rsidP="00B372A5" w14:paraId="14AF7F8F" w14:textId="4D37684F">
      <w:hyperlink r:id="rId12" w:history="1">
        <w:r w:rsidRPr="008E606E">
          <w:rPr>
            <w:rStyle w:val="Hyperlink"/>
          </w:rPr>
          <w:t>Hans@overhallabetongbygg.no</w:t>
        </w:r>
      </w:hyperlink>
      <w:r>
        <w:t xml:space="preserve"> </w:t>
      </w:r>
      <w:r w:rsidRPr="002A7F51" w:rsidR="00F374E3">
        <w:t xml:space="preserve"> </w:t>
      </w:r>
    </w:p>
    <w:p w:rsidR="00D06DA7" w:rsidP="00D06DA7" w14:paraId="63BC5D94" w14:textId="77777777">
      <w:r>
        <w:t xml:space="preserve">                                             </w:t>
      </w:r>
    </w:p>
    <w:p w:rsidR="00D10CD1" w:rsidRPr="00D06DA7" w:rsidP="00D06DA7" w14:paraId="14AF7FAB" w14:textId="0F4BA317">
      <w:r w:rsidRPr="00D06DA7">
        <w:rPr>
          <w:b/>
        </w:rPr>
        <w:t>HMS -Løft/transport/mellomlagring</w:t>
      </w:r>
    </w:p>
    <w:p w:rsidR="00D10CD1" w:rsidP="00D10CD1" w14:paraId="14AF7FAC" w14:textId="77777777">
      <w:r>
        <w:t>Ved prosjektering av SDT element over 26m skal det avklares med transport hvilke hengere som skal benyttes, og hvor stort overheng det vil bli. Det er ikke plass til større løf</w:t>
      </w:r>
      <w:r>
        <w:t xml:space="preserve">t en TPA-FS-10-26.  Anbefalt løftevinkel er 60* på byggeplass. Dette bør beskrives på montasjetegning. I fabrikk brukes vertikale løft med to kraner. </w:t>
      </w:r>
    </w:p>
    <w:p w:rsidR="00946218" w:rsidP="00D10CD1" w14:paraId="14AF7FAD" w14:textId="77777777"/>
    <w:p w:rsidR="00946218" w:rsidP="00D10CD1" w14:paraId="14AF7FAE" w14:textId="77777777">
      <w:r>
        <w:t>SDT element skal ha løft plassert så nærme ender som mulig for å tilstrebe godt innpålegg. Ved plasserin</w:t>
      </w:r>
      <w:r>
        <w:t xml:space="preserve">g av løft langt fra ender vil elementet få en krumning som minker innpålegget og skyver vegger ut av lodd ved montasje. </w:t>
      </w:r>
    </w:p>
    <w:p w:rsidR="00946218" w:rsidP="00D10CD1" w14:paraId="14AF7FAF" w14:textId="77777777"/>
    <w:p w:rsidR="004351E2" w:rsidP="00D10CD1" w14:paraId="14AF7FB0" w14:textId="4C897A8F">
      <w:r>
        <w:t xml:space="preserve">For utsparing til transportsikring, se link: </w:t>
      </w:r>
      <w:r>
        <w:br/>
      </w:r>
      <w:hyperlink r:id="rId13" w:anchor="rtcShowDoc-1464-0" w:history="1">
        <w:r w:rsidRPr="008E606E" w:rsidR="00511961">
          <w:rPr>
            <w:rStyle w:val="Hyperlink"/>
          </w:rPr>
          <w:t>https://ocem.dkhosting.no/Portal/7/95?sid=1&amp;mid=8&amp;pSid=4&amp;pMid=385&amp;usfs=4&amp;usfm=385&amp;bs=4-258-4-385-n#rtcShowDoc-1464-0</w:t>
        </w:r>
      </w:hyperlink>
      <w:r w:rsidR="00511961">
        <w:t xml:space="preserve"> </w:t>
      </w:r>
    </w:p>
    <w:p w:rsidR="00424C62" w:rsidRPr="004351E2" w14:paraId="14AF7FB1" w14:textId="77777777">
      <w:r>
        <w:t xml:space="preserve"> </w:t>
      </w:r>
      <w:r w:rsidR="004351E2">
        <w:t xml:space="preserve"> </w:t>
      </w:r>
    </w:p>
    <w:p w:rsidR="00245617" w:rsidRPr="00A03CE8" w14:paraId="14AF7FB2" w14:textId="77777777">
      <w:pPr>
        <w:rPr>
          <w:rFonts w:asciiTheme="minorHAnsi" w:hAnsiTheme="minorHAnsi"/>
          <w:color w:val="1F497D" w:themeColor="text2"/>
          <w:sz w:val="28"/>
          <w:szCs w:val="28"/>
        </w:rPr>
      </w:pPr>
      <w:r w:rsidRPr="00A03CE8">
        <w:rPr>
          <w:rFonts w:asciiTheme="minorHAnsi" w:hAnsiTheme="minorHAnsi"/>
          <w:color w:val="1F497D" w:themeColor="text2"/>
          <w:sz w:val="28"/>
          <w:szCs w:val="28"/>
        </w:rP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68"/>
        <w:gridCol w:w="68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bookmarkStart w:id="1" w:name="EK_Referanse"/>
            <w:hyperlink r:id="rId14" w:history="1">
              <w:r>
                <w:rPr>
                  <w:b w:val="0"/>
                  <w:color w:val="0000FF"/>
                  <w:u w:val="single"/>
                </w:rPr>
                <w:t>1.2.4.14.2.13</w:t>
              </w:r>
            </w:hyperlink>
          </w:p>
        </w:tc>
        <w:tc>
          <w:tcPr>
            <w:tcW w:w="3750" w:type="pct"/>
            <w:tcBorders>
              <w:top w:val="nil"/>
              <w:left w:val="nil"/>
              <w:bottom w:val="nil"/>
              <w:right w:val="nil"/>
            </w:tcBorders>
          </w:tcPr>
          <w:p>
            <w:pPr>
              <w:numPr>
                <w:ilvl w:val="0"/>
                <w:numId w:val="0"/>
              </w:numPr>
              <w:rPr>
                <w:b w:val="0"/>
                <w:color w:val="0000FF"/>
                <w:u w:val="single"/>
              </w:rPr>
            </w:pPr>
            <w:hyperlink r:id="rId14" w:history="1">
              <w:r>
                <w:rPr>
                  <w:b w:val="0"/>
                  <w:color w:val="0000FF"/>
                  <w:u w:val="single"/>
                </w:rPr>
                <w:t>Standard detalj gesims opplegg for DT/SDT</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15" w:history="1">
              <w:r>
                <w:rPr>
                  <w:b w:val="0"/>
                  <w:color w:val="0000FF"/>
                  <w:u w:val="single"/>
                </w:rPr>
                <w:t>1.2.4.14.6.6</w:t>
              </w:r>
            </w:hyperlink>
          </w:p>
        </w:tc>
        <w:tc>
          <w:tcPr>
            <w:tcW w:w="3750" w:type="pct"/>
            <w:tcBorders>
              <w:top w:val="nil"/>
              <w:left w:val="nil"/>
              <w:bottom w:val="nil"/>
              <w:right w:val="nil"/>
            </w:tcBorders>
          </w:tcPr>
          <w:p>
            <w:pPr>
              <w:numPr>
                <w:ilvl w:val="0"/>
                <w:numId w:val="0"/>
              </w:numPr>
              <w:rPr>
                <w:b w:val="0"/>
                <w:color w:val="0000FF"/>
                <w:u w:val="single"/>
              </w:rPr>
            </w:pPr>
            <w:hyperlink r:id="rId15" w:history="1">
              <w:r>
                <w:rPr>
                  <w:b w:val="0"/>
                  <w:color w:val="0000FF"/>
                  <w:u w:val="single"/>
                </w:rPr>
                <w:t>Maltegning SDT</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16" w:history="1">
              <w:r>
                <w:rPr>
                  <w:b w:val="0"/>
                  <w:color w:val="0000FF"/>
                  <w:u w:val="single"/>
                </w:rPr>
                <w:t>1.2.4.14.6.8</w:t>
              </w:r>
            </w:hyperlink>
          </w:p>
        </w:tc>
        <w:tc>
          <w:tcPr>
            <w:tcW w:w="3750" w:type="pct"/>
            <w:tcBorders>
              <w:top w:val="nil"/>
              <w:left w:val="nil"/>
              <w:bottom w:val="nil"/>
              <w:right w:val="nil"/>
            </w:tcBorders>
          </w:tcPr>
          <w:p>
            <w:pPr>
              <w:numPr>
                <w:ilvl w:val="0"/>
                <w:numId w:val="0"/>
              </w:numPr>
              <w:rPr>
                <w:b w:val="0"/>
                <w:color w:val="0000FF"/>
                <w:u w:val="single"/>
              </w:rPr>
            </w:pPr>
            <w:hyperlink r:id="rId16" w:history="1">
              <w:r>
                <w:rPr>
                  <w:b w:val="0"/>
                  <w:color w:val="0000FF"/>
                  <w:u w:val="single"/>
                </w:rPr>
                <w:t>Formtegning SDT gammel form/ Form element nord</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17" w:history="1">
              <w:r>
                <w:rPr>
                  <w:b w:val="0"/>
                  <w:color w:val="0000FF"/>
                  <w:u w:val="single"/>
                </w:rPr>
                <w:t>1.2.4.14.6.11</w:t>
              </w:r>
            </w:hyperlink>
          </w:p>
        </w:tc>
        <w:tc>
          <w:tcPr>
            <w:tcW w:w="3750" w:type="pct"/>
            <w:tcBorders>
              <w:top w:val="nil"/>
              <w:left w:val="nil"/>
              <w:bottom w:val="nil"/>
              <w:right w:val="nil"/>
            </w:tcBorders>
          </w:tcPr>
          <w:p>
            <w:pPr>
              <w:numPr>
                <w:ilvl w:val="0"/>
                <w:numId w:val="0"/>
              </w:numPr>
              <w:rPr>
                <w:b w:val="0"/>
                <w:color w:val="0000FF"/>
                <w:u w:val="single"/>
              </w:rPr>
            </w:pPr>
            <w:hyperlink r:id="rId17" w:history="1">
              <w:r>
                <w:rPr>
                  <w:b w:val="0"/>
                  <w:color w:val="0000FF"/>
                  <w:u w:val="single"/>
                </w:rPr>
                <w:t>Detalj; innfesting av DT/SDT til gavlvegg</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18" w:history="1">
              <w:r>
                <w:rPr>
                  <w:b w:val="0"/>
                  <w:color w:val="0000FF"/>
                  <w:u w:val="single"/>
                </w:rPr>
                <w:t>1.2.4.14.6.12</w:t>
              </w:r>
            </w:hyperlink>
          </w:p>
        </w:tc>
        <w:tc>
          <w:tcPr>
            <w:tcW w:w="3750" w:type="pct"/>
            <w:tcBorders>
              <w:top w:val="nil"/>
              <w:left w:val="nil"/>
              <w:bottom w:val="nil"/>
              <w:right w:val="nil"/>
            </w:tcBorders>
          </w:tcPr>
          <w:p>
            <w:pPr>
              <w:numPr>
                <w:ilvl w:val="0"/>
                <w:numId w:val="0"/>
              </w:numPr>
              <w:rPr>
                <w:b w:val="0"/>
                <w:color w:val="0000FF"/>
                <w:u w:val="single"/>
              </w:rPr>
            </w:pPr>
            <w:hyperlink r:id="rId18" w:history="1">
              <w:r>
                <w:rPr>
                  <w:b w:val="0"/>
                  <w:color w:val="0000FF"/>
                  <w:u w:val="single"/>
                </w:rPr>
                <w:t>Utsparinger for transportsikring i DT/SDT</w:t>
              </w:r>
            </w:hyperlink>
          </w:p>
        </w:tc>
      </w:tr>
    </w:tbl>
    <w:p w:rsidR="00245617" w:rsidRPr="00A03CE8" w14:paraId="14AF7FC2" w14:textId="3751BFDE">
      <w:pPr>
        <w:rPr>
          <w:rFonts w:asciiTheme="minorHAnsi" w:hAnsiTheme="minorHAnsi"/>
          <w:color w:val="1F497D" w:themeColor="text2"/>
          <w:sz w:val="28"/>
          <w:szCs w:val="28"/>
        </w:rPr>
      </w:pP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bookmarkStart w:id="2" w:name="EK_EksRef"/>
            <w:r>
              <w:rPr>
                <w:b w:val="0"/>
                <w:color w:val="0000FF"/>
                <w:u w:val="single"/>
              </w:rPr>
              <w:t xml:space="preserve"> </w:t>
            </w:r>
          </w:p>
        </w:tc>
      </w:tr>
    </w:tbl>
    <w:p w:rsidR="00245617" w:rsidRPr="00A03CE8" w14:paraId="14AF7FC5" w14:textId="77777777">
      <w:pPr>
        <w:rPr>
          <w:rFonts w:asciiTheme="minorHAnsi" w:hAnsiTheme="minorHAnsi"/>
        </w:rPr>
      </w:pPr>
      <w:bookmarkEnd w:id="2"/>
    </w:p>
    <w:p w:rsidR="00245617" w:rsidRPr="00A03CE8" w14:paraId="14AF7FC6" w14:textId="77777777">
      <w:pPr>
        <w:rPr>
          <w:rFonts w:asciiTheme="minorHAnsi" w:hAnsiTheme="minorHAnsi"/>
        </w:rPr>
      </w:pPr>
    </w:p>
    <w:sectPr>
      <w:headerReference w:type="even" r:id="rId19"/>
      <w:headerReference w:type="default" r:id="rId20"/>
      <w:footerReference w:type="even" r:id="rId21"/>
      <w:footerReference w:type="default" r:id="rId22"/>
      <w:headerReference w:type="first" r:id="rId23"/>
      <w:footerReference w:type="first" r:id="rId24"/>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5B87" w14:paraId="14AF7FD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60A" w:rsidRPr="00945D39" w:rsidP="00945D39" w14:paraId="333488B8" w14:textId="77777777">
    <w:pPr>
      <w:pStyle w:val="Footer"/>
      <w:tabs>
        <w:tab w:val="clear" w:pos="4536"/>
      </w:tabs>
      <w:rPr>
        <w:rFonts w:asciiTheme="minorHAnsi" w:hAnsiTheme="minorHAnsi"/>
        <w:color w:val="000080"/>
        <w:sz w:val="12"/>
        <w:szCs w:val="12"/>
      </w:rPr>
    </w:pPr>
    <w:r w:rsidRPr="00945D39">
      <w:rPr>
        <w:rFonts w:asciiTheme="minorHAnsi" w:hAnsiTheme="minorHAnsi"/>
        <w:color w:val="000080"/>
        <w:sz w:val="12"/>
        <w:szCs w:val="12"/>
      </w:rPr>
      <w:fldChar w:fldCharType="begin" w:fldLock="1"/>
    </w:r>
    <w:r w:rsidRPr="00945D39">
      <w:rPr>
        <w:rFonts w:asciiTheme="minorHAnsi" w:hAnsiTheme="minorHAnsi"/>
        <w:color w:val="000080"/>
        <w:sz w:val="12"/>
        <w:szCs w:val="12"/>
      </w:rPr>
      <w:instrText xml:space="preserve"> DOCPROPERTY EK_Bedriftsnavn </w:instrText>
    </w:r>
    <w:r w:rsidRPr="00945D39">
      <w:rPr>
        <w:rFonts w:asciiTheme="minorHAnsi" w:hAnsiTheme="minorHAnsi"/>
        <w:color w:val="000080"/>
        <w:sz w:val="12"/>
        <w:szCs w:val="12"/>
      </w:rPr>
      <w:fldChar w:fldCharType="separate"/>
    </w:r>
    <w:r w:rsidRPr="00945D39">
      <w:rPr>
        <w:rFonts w:asciiTheme="minorHAnsi" w:hAnsiTheme="minorHAnsi"/>
        <w:color w:val="000080"/>
        <w:sz w:val="12"/>
        <w:szCs w:val="12"/>
      </w:rPr>
      <w:t>Overhalla Gruppen</w:t>
    </w:r>
    <w:r w:rsidRPr="00945D39">
      <w:rPr>
        <w:rFonts w:asciiTheme="minorHAnsi" w:hAnsiTheme="minorHAnsi"/>
        <w:color w:val="000080"/>
        <w:sz w:val="12"/>
        <w:szCs w:val="12"/>
      </w:rPr>
      <w:fldChar w:fldCharType="end"/>
    </w:r>
    <w:r>
      <w:rPr>
        <w:rFonts w:asciiTheme="minorHAnsi" w:hAnsiTheme="minorHAnsi"/>
        <w:color w:val="000080"/>
        <w:sz w:val="12"/>
        <w:szCs w:val="12"/>
      </w:rPr>
      <w:tab/>
    </w:r>
    <w:r>
      <w:rPr>
        <w:rFonts w:asciiTheme="minorHAnsi" w:hAnsiTheme="minorHAnsi"/>
        <w:color w:val="000080"/>
        <w:sz w:val="12"/>
        <w:szCs w:val="12"/>
      </w:rPr>
      <w:fldChar w:fldCharType="begin" w:fldLock="1"/>
    </w:r>
    <w:r>
      <w:rPr>
        <w:rFonts w:asciiTheme="minorHAnsi" w:hAnsiTheme="minorHAnsi"/>
        <w:color w:val="000080"/>
        <w:sz w:val="12"/>
        <w:szCs w:val="12"/>
      </w:rPr>
      <w:instrText xml:space="preserve"> DOCPROPERTY EK_EKPrintMerke </w:instrText>
    </w:r>
    <w:r>
      <w:rPr>
        <w:rFonts w:asciiTheme="minorHAnsi" w:hAnsiTheme="minorHAnsi"/>
        <w:color w:val="000080"/>
        <w:sz w:val="12"/>
        <w:szCs w:val="12"/>
      </w:rPr>
      <w:fldChar w:fldCharType="separate"/>
    </w:r>
    <w:r>
      <w:rPr>
        <w:rFonts w:asciiTheme="minorHAnsi" w:hAnsiTheme="minorHAnsi"/>
        <w:color w:val="000080"/>
        <w:sz w:val="12"/>
        <w:szCs w:val="12"/>
      </w:rPr>
      <w:t>Uoffisiell utskrift er kun gyldig på utskriftsdato</w:t>
    </w:r>
    <w:r>
      <w:rPr>
        <w:rFonts w:asciiTheme="minorHAnsi" w:hAnsiTheme="minorHAnsi"/>
        <w:color w:val="000080"/>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60A" w:rsidRPr="00945D39" w:rsidP="00945D39" w14:paraId="333488DE" w14:textId="77777777">
    <w:pPr>
      <w:pStyle w:val="Footer"/>
      <w:tabs>
        <w:tab w:val="clear" w:pos="4536"/>
      </w:tabs>
      <w:rPr>
        <w:rFonts w:asciiTheme="minorHAnsi" w:hAnsiTheme="minorHAnsi"/>
        <w:color w:val="000080"/>
        <w:sz w:val="12"/>
        <w:szCs w:val="12"/>
      </w:rPr>
    </w:pPr>
    <w:r w:rsidRPr="00945D39">
      <w:rPr>
        <w:rFonts w:asciiTheme="minorHAnsi" w:hAnsiTheme="minorHAnsi"/>
        <w:color w:val="000080"/>
        <w:sz w:val="12"/>
        <w:szCs w:val="12"/>
      </w:rPr>
      <w:fldChar w:fldCharType="begin" w:fldLock="1"/>
    </w:r>
    <w:r w:rsidRPr="00945D39">
      <w:rPr>
        <w:rFonts w:asciiTheme="minorHAnsi" w:hAnsiTheme="minorHAnsi"/>
        <w:color w:val="000080"/>
        <w:sz w:val="12"/>
        <w:szCs w:val="12"/>
      </w:rPr>
      <w:instrText xml:space="preserve"> DOCPROPERTY EK_Bedriftsnavn </w:instrText>
    </w:r>
    <w:r w:rsidRPr="00945D39">
      <w:rPr>
        <w:rFonts w:asciiTheme="minorHAnsi" w:hAnsiTheme="minorHAnsi"/>
        <w:color w:val="000080"/>
        <w:sz w:val="12"/>
        <w:szCs w:val="12"/>
      </w:rPr>
      <w:fldChar w:fldCharType="separate"/>
    </w:r>
    <w:r w:rsidRPr="00945D39">
      <w:rPr>
        <w:rFonts w:asciiTheme="minorHAnsi" w:hAnsiTheme="minorHAnsi"/>
        <w:color w:val="000080"/>
        <w:sz w:val="12"/>
        <w:szCs w:val="12"/>
      </w:rPr>
      <w:t>Overhalla Gruppen</w:t>
    </w:r>
    <w:r w:rsidRPr="00945D39">
      <w:rPr>
        <w:rFonts w:asciiTheme="minorHAnsi" w:hAnsiTheme="minorHAnsi"/>
        <w:color w:val="000080"/>
        <w:sz w:val="12"/>
        <w:szCs w:val="12"/>
      </w:rPr>
      <w:fldChar w:fldCharType="end"/>
    </w:r>
    <w:r>
      <w:rPr>
        <w:rFonts w:asciiTheme="minorHAnsi" w:hAnsiTheme="minorHAnsi"/>
        <w:color w:val="000080"/>
        <w:sz w:val="12"/>
        <w:szCs w:val="12"/>
      </w:rPr>
      <w:tab/>
    </w:r>
    <w:r>
      <w:rPr>
        <w:rFonts w:asciiTheme="minorHAnsi" w:hAnsiTheme="minorHAnsi"/>
        <w:color w:val="000080"/>
        <w:sz w:val="12"/>
        <w:szCs w:val="12"/>
      </w:rPr>
      <w:fldChar w:fldCharType="begin" w:fldLock="1"/>
    </w:r>
    <w:r>
      <w:rPr>
        <w:rFonts w:asciiTheme="minorHAnsi" w:hAnsiTheme="minorHAnsi"/>
        <w:color w:val="000080"/>
        <w:sz w:val="12"/>
        <w:szCs w:val="12"/>
      </w:rPr>
      <w:instrText xml:space="preserve"> DOCPROPERTY EK_EKPrintMerke </w:instrText>
    </w:r>
    <w:r>
      <w:rPr>
        <w:rFonts w:asciiTheme="minorHAnsi" w:hAnsiTheme="minorHAnsi"/>
        <w:color w:val="000080"/>
        <w:sz w:val="12"/>
        <w:szCs w:val="12"/>
      </w:rPr>
      <w:fldChar w:fldCharType="separate"/>
    </w:r>
    <w:r>
      <w:rPr>
        <w:rFonts w:asciiTheme="minorHAnsi" w:hAnsiTheme="minorHAnsi"/>
        <w:color w:val="000080"/>
        <w:sz w:val="12"/>
        <w:szCs w:val="12"/>
      </w:rPr>
      <w:t>Uoffisiell utskrift er kun gyldig på utskriftsdato</w:t>
    </w:r>
    <w:r>
      <w:rPr>
        <w:rFonts w:asciiTheme="minorHAnsi" w:hAnsiTheme="minorHAnsi"/>
        <w:color w:val="000080"/>
        <w:sz w:val="12"/>
        <w:szCs w:val="12"/>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5B87" w14:paraId="14AF7F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Normal"/>
      <w:tblW w:w="9356" w:type="dxa"/>
      <w:tblInd w:w="70" w:type="dxa"/>
      <w:tblLayout w:type="fixed"/>
      <w:tblCellMar>
        <w:left w:w="70" w:type="dxa"/>
        <w:right w:w="70" w:type="dxa"/>
      </w:tblCellMar>
      <w:tblLook w:val="0000"/>
    </w:tblPr>
    <w:tblGrid>
      <w:gridCol w:w="7230"/>
      <w:gridCol w:w="2126"/>
    </w:tblGrid>
    <w:tr w14:paraId="333488B5" w14:textId="77777777" w:rsidTr="00945D39">
      <w:tblPrEx>
        <w:tblW w:w="9356" w:type="dxa"/>
        <w:tblInd w:w="70" w:type="dxa"/>
        <w:tblLayout w:type="fixed"/>
        <w:tblCellMar>
          <w:left w:w="70" w:type="dxa"/>
          <w:right w:w="70" w:type="dxa"/>
        </w:tblCellMar>
        <w:tblLook w:val="0000"/>
      </w:tblPrEx>
      <w:tc>
        <w:tcPr>
          <w:tcW w:w="7230" w:type="dxa"/>
          <w:vAlign w:val="center"/>
        </w:tcPr>
        <w:p w:rsidR="00245617" w:rsidRPr="00945D39" w14:paraId="333488B1" w14:textId="77777777">
          <w:pPr>
            <w:rPr>
              <w:rFonts w:asciiTheme="minorHAnsi" w:hAnsiTheme="minorHAnsi"/>
              <w:sz w:val="28"/>
              <w:szCs w:val="28"/>
            </w:rPr>
          </w:pPr>
          <w:r w:rsidRPr="00945D39">
            <w:rPr>
              <w:rFonts w:asciiTheme="minorHAnsi" w:hAnsiTheme="minorHAnsi"/>
              <w:color w:val="000080"/>
              <w:sz w:val="28"/>
              <w:szCs w:val="28"/>
            </w:rPr>
            <w:fldChar w:fldCharType="begin" w:fldLock="1"/>
          </w:r>
          <w:r w:rsidRPr="00945D39">
            <w:rPr>
              <w:rFonts w:asciiTheme="minorHAnsi" w:hAnsiTheme="minorHAnsi"/>
              <w:color w:val="000080"/>
              <w:sz w:val="28"/>
              <w:szCs w:val="28"/>
            </w:rPr>
            <w:instrText>DOCPROPERTY EK_DokTittel \*charformat</w:instrText>
          </w:r>
          <w:r w:rsidRPr="00945D39">
            <w:rPr>
              <w:rFonts w:asciiTheme="minorHAnsi" w:hAnsiTheme="minorHAnsi"/>
              <w:color w:val="000080"/>
              <w:sz w:val="28"/>
              <w:szCs w:val="28"/>
            </w:rPr>
            <w:fldChar w:fldCharType="separate"/>
          </w:r>
          <w:r w:rsidRPr="00945D39">
            <w:rPr>
              <w:rFonts w:asciiTheme="minorHAnsi" w:hAnsiTheme="minorHAnsi"/>
              <w:color w:val="000080"/>
              <w:sz w:val="28"/>
              <w:szCs w:val="28"/>
            </w:rPr>
            <w:t>Prosjektering av SDT</w:t>
          </w:r>
          <w:r w:rsidRPr="00945D39">
            <w:rPr>
              <w:rFonts w:asciiTheme="minorHAnsi" w:hAnsiTheme="minorHAnsi"/>
              <w:color w:val="000080"/>
              <w:sz w:val="28"/>
              <w:szCs w:val="28"/>
            </w:rPr>
            <w:fldChar w:fldCharType="end"/>
          </w:r>
        </w:p>
      </w:tc>
      <w:tc>
        <w:tcPr>
          <w:tcW w:w="2126" w:type="dxa"/>
        </w:tcPr>
        <w:p w:rsidR="00245617" w:rsidRPr="00FD060A" w14:paraId="333488B2" w14:textId="77777777">
          <w:pPr>
            <w:tabs>
              <w:tab w:val="left" w:pos="590"/>
            </w:tabs>
            <w:spacing w:before="40" w:after="20"/>
            <w:rPr>
              <w:rFonts w:asciiTheme="minorHAnsi" w:hAnsiTheme="minorHAnsi"/>
              <w:sz w:val="16"/>
              <w:szCs w:val="16"/>
            </w:rPr>
          </w:pPr>
          <w:r w:rsidRPr="00FD060A">
            <w:rPr>
              <w:rFonts w:asciiTheme="minorHAnsi" w:hAnsiTheme="minorHAnsi"/>
              <w:sz w:val="16"/>
              <w:szCs w:val="16"/>
            </w:rPr>
            <w:t>Dok.id.:</w:t>
          </w:r>
          <w:r w:rsidRPr="00FD060A">
            <w:rPr>
              <w:rFonts w:asciiTheme="minorHAnsi" w:hAnsiTheme="minorHAnsi"/>
              <w:sz w:val="16"/>
              <w:szCs w:val="16"/>
            </w:rPr>
            <w:tab/>
          </w:r>
          <w:r w:rsidRPr="00FD060A">
            <w:rPr>
              <w:rFonts w:asciiTheme="minorHAnsi" w:hAnsiTheme="minorHAnsi"/>
              <w:color w:val="000080"/>
              <w:sz w:val="16"/>
              <w:szCs w:val="16"/>
            </w:rPr>
            <w:fldChar w:fldCharType="begin" w:fldLock="1"/>
          </w:r>
          <w:r w:rsidRPr="00FD060A">
            <w:rPr>
              <w:rFonts w:asciiTheme="minorHAnsi" w:hAnsiTheme="minorHAnsi"/>
              <w:color w:val="000080"/>
              <w:sz w:val="16"/>
              <w:szCs w:val="16"/>
            </w:rPr>
            <w:instrText>DOCPROPERTY EK_RefNr \*charformat</w:instrText>
          </w:r>
          <w:r w:rsidRPr="00FD060A">
            <w:rPr>
              <w:rFonts w:asciiTheme="minorHAnsi" w:hAnsiTheme="minorHAnsi"/>
              <w:color w:val="000080"/>
              <w:sz w:val="16"/>
              <w:szCs w:val="16"/>
            </w:rPr>
            <w:fldChar w:fldCharType="separate"/>
          </w:r>
          <w:r w:rsidRPr="00FD060A">
            <w:rPr>
              <w:rFonts w:asciiTheme="minorHAnsi" w:hAnsiTheme="minorHAnsi"/>
              <w:color w:val="000080"/>
              <w:sz w:val="16"/>
              <w:szCs w:val="16"/>
            </w:rPr>
            <w:t>1.2.4.14.6.5</w:t>
          </w:r>
          <w:r w:rsidRPr="00FD060A">
            <w:rPr>
              <w:rFonts w:asciiTheme="minorHAnsi" w:hAnsiTheme="minorHAnsi"/>
              <w:color w:val="000080"/>
              <w:sz w:val="16"/>
              <w:szCs w:val="16"/>
            </w:rPr>
            <w:fldChar w:fldCharType="end"/>
          </w:r>
        </w:p>
        <w:p w:rsidR="00245617" w:rsidRPr="00FD060A" w14:paraId="333488B3" w14:textId="77777777">
          <w:pPr>
            <w:tabs>
              <w:tab w:val="left" w:pos="590"/>
              <w:tab w:val="left" w:pos="639"/>
            </w:tabs>
            <w:spacing w:before="20" w:after="20"/>
            <w:rPr>
              <w:rFonts w:asciiTheme="minorHAnsi" w:hAnsiTheme="minorHAnsi"/>
              <w:color w:val="000080"/>
              <w:sz w:val="16"/>
              <w:szCs w:val="16"/>
            </w:rPr>
          </w:pPr>
          <w:r w:rsidRPr="00FD060A">
            <w:rPr>
              <w:rFonts w:asciiTheme="minorHAnsi" w:hAnsiTheme="minorHAnsi"/>
              <w:sz w:val="16"/>
              <w:szCs w:val="16"/>
            </w:rPr>
            <w:t>Versjon:</w:t>
          </w:r>
          <w:r w:rsidRPr="00FD060A">
            <w:rPr>
              <w:rFonts w:asciiTheme="minorHAnsi" w:hAnsiTheme="minorHAnsi"/>
              <w:sz w:val="16"/>
              <w:szCs w:val="16"/>
            </w:rPr>
            <w:tab/>
          </w:r>
          <w:r w:rsidRPr="00FD060A">
            <w:rPr>
              <w:rFonts w:asciiTheme="minorHAnsi" w:hAnsiTheme="minorHAnsi"/>
              <w:color w:val="000080"/>
              <w:sz w:val="16"/>
              <w:szCs w:val="16"/>
            </w:rPr>
            <w:fldChar w:fldCharType="begin" w:fldLock="1"/>
          </w:r>
          <w:r w:rsidRPr="00FD060A">
            <w:rPr>
              <w:rFonts w:asciiTheme="minorHAnsi" w:hAnsiTheme="minorHAnsi"/>
              <w:color w:val="000080"/>
              <w:sz w:val="16"/>
              <w:szCs w:val="16"/>
            </w:rPr>
            <w:instrText xml:space="preserve"> DOCPROPERTY EK_Utgave </w:instrText>
          </w:r>
          <w:r w:rsidRPr="00FD060A">
            <w:rPr>
              <w:rFonts w:asciiTheme="minorHAnsi" w:hAnsiTheme="minorHAnsi"/>
              <w:color w:val="000080"/>
              <w:sz w:val="16"/>
              <w:szCs w:val="16"/>
            </w:rPr>
            <w:fldChar w:fldCharType="separate"/>
          </w:r>
          <w:r w:rsidRPr="00FD060A">
            <w:rPr>
              <w:rFonts w:asciiTheme="minorHAnsi" w:hAnsiTheme="minorHAnsi"/>
              <w:color w:val="000080"/>
              <w:sz w:val="16"/>
              <w:szCs w:val="16"/>
            </w:rPr>
            <w:t>10.00</w:t>
          </w:r>
          <w:r w:rsidRPr="00FD060A">
            <w:rPr>
              <w:rFonts w:asciiTheme="minorHAnsi" w:hAnsiTheme="minorHAnsi"/>
              <w:color w:val="000080"/>
              <w:sz w:val="16"/>
              <w:szCs w:val="16"/>
            </w:rPr>
            <w:fldChar w:fldCharType="end"/>
          </w:r>
        </w:p>
        <w:p w:rsidR="00245617" w:rsidRPr="00FD060A" w14:paraId="333488B4" w14:textId="77777777">
          <w:pPr>
            <w:tabs>
              <w:tab w:val="left" w:pos="590"/>
            </w:tabs>
            <w:spacing w:before="20" w:after="20"/>
            <w:rPr>
              <w:rFonts w:asciiTheme="minorHAnsi" w:hAnsiTheme="minorHAnsi"/>
              <w:sz w:val="16"/>
              <w:szCs w:val="16"/>
            </w:rPr>
          </w:pPr>
          <w:r w:rsidRPr="00FD060A">
            <w:rPr>
              <w:rFonts w:asciiTheme="minorHAnsi" w:hAnsiTheme="minorHAnsi"/>
              <w:sz w:val="16"/>
              <w:szCs w:val="16"/>
            </w:rPr>
            <w:t>Side:</w:t>
          </w:r>
          <w:r w:rsidRPr="00FD060A">
            <w:rPr>
              <w:rFonts w:asciiTheme="minorHAnsi" w:hAnsiTheme="minorHAnsi"/>
              <w:sz w:val="16"/>
              <w:szCs w:val="16"/>
            </w:rPr>
            <w:tab/>
          </w:r>
          <w:r w:rsidRPr="00FD060A">
            <w:rPr>
              <w:rFonts w:asciiTheme="minorHAnsi" w:hAnsiTheme="minorHAnsi"/>
              <w:sz w:val="16"/>
              <w:szCs w:val="16"/>
            </w:rPr>
            <w:fldChar w:fldCharType="begin"/>
          </w:r>
          <w:r w:rsidRPr="00FD060A">
            <w:rPr>
              <w:rFonts w:asciiTheme="minorHAnsi" w:hAnsiTheme="minorHAnsi"/>
              <w:sz w:val="16"/>
              <w:szCs w:val="16"/>
            </w:rPr>
            <w:instrText xml:space="preserve">PAGE </w:instrText>
          </w:r>
          <w:r w:rsidRPr="00FD060A">
            <w:rPr>
              <w:rFonts w:asciiTheme="minorHAnsi" w:hAnsiTheme="minorHAnsi"/>
              <w:sz w:val="16"/>
              <w:szCs w:val="16"/>
            </w:rPr>
            <w:fldChar w:fldCharType="separate"/>
          </w:r>
          <w:r w:rsidRPr="00FD060A">
            <w:rPr>
              <w:rFonts w:asciiTheme="minorHAnsi" w:hAnsiTheme="minorHAnsi"/>
              <w:sz w:val="16"/>
              <w:szCs w:val="16"/>
              <w:lang w:val="nb-NO" w:eastAsia="nb-NO" w:bidi="ar-SA"/>
            </w:rPr>
            <w:t>6</w:t>
          </w:r>
          <w:r w:rsidRPr="00FD060A">
            <w:rPr>
              <w:rFonts w:asciiTheme="minorHAnsi" w:hAnsiTheme="minorHAnsi"/>
              <w:sz w:val="16"/>
              <w:szCs w:val="16"/>
            </w:rPr>
            <w:fldChar w:fldCharType="end"/>
          </w:r>
          <w:r w:rsidRPr="00FD060A">
            <w:rPr>
              <w:rFonts w:asciiTheme="minorHAnsi" w:hAnsiTheme="minorHAnsi"/>
              <w:sz w:val="16"/>
              <w:szCs w:val="16"/>
            </w:rPr>
            <w:t xml:space="preserve"> av </w:t>
          </w:r>
          <w:r w:rsidRPr="00FD060A">
            <w:rPr>
              <w:rFonts w:asciiTheme="minorHAnsi" w:hAnsiTheme="minorHAnsi"/>
              <w:sz w:val="16"/>
              <w:szCs w:val="16"/>
            </w:rPr>
            <w:fldChar w:fldCharType="begin"/>
          </w:r>
          <w:r w:rsidRPr="00FD060A">
            <w:rPr>
              <w:rFonts w:asciiTheme="minorHAnsi" w:hAnsiTheme="minorHAnsi"/>
              <w:sz w:val="16"/>
              <w:szCs w:val="16"/>
            </w:rPr>
            <w:instrText>NUMPAGES</w:instrText>
          </w:r>
          <w:r w:rsidRPr="00FD060A">
            <w:rPr>
              <w:rFonts w:asciiTheme="minorHAnsi" w:hAnsiTheme="minorHAnsi"/>
              <w:sz w:val="16"/>
              <w:szCs w:val="16"/>
            </w:rPr>
            <w:fldChar w:fldCharType="separate"/>
          </w:r>
          <w:r w:rsidRPr="00FD060A">
            <w:rPr>
              <w:rFonts w:asciiTheme="minorHAnsi" w:hAnsiTheme="minorHAnsi"/>
              <w:sz w:val="16"/>
              <w:szCs w:val="16"/>
            </w:rPr>
            <w:t>6</w:t>
          </w:r>
          <w:r w:rsidRPr="00FD060A">
            <w:rPr>
              <w:rFonts w:asciiTheme="minorHAnsi" w:hAnsiTheme="minorHAnsi"/>
              <w:sz w:val="16"/>
              <w:szCs w:val="16"/>
            </w:rPr>
            <w:fldChar w:fldCharType="end"/>
          </w:r>
        </w:p>
      </w:tc>
    </w:tr>
  </w:tbl>
  <w:p w:rsidR="00245617" w14:paraId="333488B6"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1"/>
      <w:tblW w:w="1049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1"/>
      <w:gridCol w:w="4678"/>
      <w:gridCol w:w="1196"/>
      <w:gridCol w:w="2209"/>
    </w:tblGrid>
    <w:tr w14:paraId="333488BD" w14:textId="77777777" w:rsidTr="00803DB9">
      <w:tblPrEx>
        <w:tblW w:w="1049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70"/>
      </w:trPr>
      <w:tc>
        <w:tcPr>
          <w:tcW w:w="2411" w:type="dxa"/>
          <w:vMerge w:val="restart"/>
          <w:vAlign w:val="center"/>
        </w:tcPr>
        <w:p w:rsidR="00E80A7E" w:rsidP="00803DB9" w14:paraId="333488B9" w14:textId="77777777">
          <w:pPr>
            <w:ind w:left="-108"/>
          </w:pPr>
          <w:r>
            <w:rPr>
              <w:noProof/>
            </w:rPr>
            <w:drawing>
              <wp:inline distT="0" distB="0" distL="0" distR="0">
                <wp:extent cx="1440000" cy="478800"/>
                <wp:effectExtent l="0" t="0" r="8255" b="0"/>
                <wp:docPr id="2" name="Bilde 2" descr="\\SBS2008\RedirectedFolders\Sveinare\My Documents\My Pictures\liten logo overhalla betongbyg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BS2008\RedirectedFolders\Sveinare\My Documents\My Pictures\liten logo overhalla betongbygg.ti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0000" cy="478800"/>
                        </a:xfrm>
                        <a:prstGeom prst="rect">
                          <a:avLst/>
                        </a:prstGeom>
                        <a:noFill/>
                        <a:ln>
                          <a:noFill/>
                        </a:ln>
                      </pic:spPr>
                    </pic:pic>
                  </a:graphicData>
                </a:graphic>
              </wp:inline>
            </w:drawing>
          </w:r>
        </w:p>
      </w:tc>
      <w:tc>
        <w:tcPr>
          <w:tcW w:w="4678" w:type="dxa"/>
          <w:vMerge w:val="restart"/>
          <w:vAlign w:val="center"/>
        </w:tcPr>
        <w:p w:rsidR="00E80A7E" w:rsidRPr="00287F4C" w:rsidP="00916011" w14:paraId="333488BA" w14:textId="77777777">
          <w:pPr>
            <w:jc w:val="center"/>
            <w:rPr>
              <w:color w:val="000080"/>
              <w:sz w:val="28"/>
              <w:szCs w:val="28"/>
              <w:lang w:val="en-US"/>
            </w:rPr>
          </w:pPr>
          <w:r>
            <w:rPr>
              <w:color w:val="000080"/>
              <w:sz w:val="28"/>
              <w:szCs w:val="28"/>
              <w:lang w:val="en-US"/>
            </w:rPr>
            <w:fldChar w:fldCharType="begin" w:fldLock="1"/>
          </w:r>
          <w:r>
            <w:rPr>
              <w:color w:val="000080"/>
              <w:sz w:val="28"/>
              <w:szCs w:val="28"/>
              <w:lang w:val="en-US"/>
            </w:rPr>
            <w:instrText xml:space="preserve"> DOCPROPERTY EK_DokTittel </w:instrText>
          </w:r>
          <w:r>
            <w:rPr>
              <w:color w:val="000080"/>
              <w:sz w:val="28"/>
              <w:szCs w:val="28"/>
              <w:lang w:val="en-US"/>
            </w:rPr>
            <w:fldChar w:fldCharType="separate"/>
          </w:r>
          <w:r>
            <w:rPr>
              <w:color w:val="000080"/>
              <w:sz w:val="28"/>
              <w:szCs w:val="28"/>
              <w:lang w:val="en-US"/>
            </w:rPr>
            <w:t>Prosjektering av SDT</w:t>
          </w:r>
          <w:r>
            <w:rPr>
              <w:color w:val="000080"/>
              <w:sz w:val="28"/>
              <w:szCs w:val="28"/>
              <w:lang w:val="en-US"/>
            </w:rPr>
            <w:fldChar w:fldCharType="end"/>
          </w:r>
        </w:p>
      </w:tc>
      <w:tc>
        <w:tcPr>
          <w:tcW w:w="1196" w:type="dxa"/>
        </w:tcPr>
        <w:p w:rsidR="00E80A7E" w:rsidRPr="003E372F" w:rsidP="00916011" w14:paraId="333488BB" w14:textId="77777777">
          <w:pPr>
            <w:jc w:val="right"/>
            <w:rPr>
              <w:sz w:val="16"/>
            </w:rPr>
          </w:pPr>
          <w:r w:rsidRPr="003E372F">
            <w:rPr>
              <w:sz w:val="16"/>
            </w:rPr>
            <w:t>Dok</w:t>
          </w:r>
          <w:r w:rsidRPr="003E372F">
            <w:rPr>
              <w:sz w:val="16"/>
            </w:rPr>
            <w:t xml:space="preserve"> id:</w:t>
          </w:r>
        </w:p>
      </w:tc>
      <w:tc>
        <w:tcPr>
          <w:tcW w:w="2209" w:type="dxa"/>
        </w:tcPr>
        <w:p w:rsidR="00E80A7E" w:rsidRPr="00E80A7E" w:rsidP="00916011" w14:paraId="333488BC" w14:textId="77777777">
          <w:pPr>
            <w:rPr>
              <w:color w:val="000080"/>
              <w:sz w:val="16"/>
            </w:rPr>
          </w:pP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1.2.4.14.6.5</w:t>
          </w:r>
          <w:r>
            <w:rPr>
              <w:color w:val="000080"/>
              <w:sz w:val="16"/>
            </w:rPr>
            <w:fldChar w:fldCharType="end"/>
          </w:r>
        </w:p>
      </w:tc>
    </w:tr>
    <w:tr w14:paraId="333488C2" w14:textId="77777777" w:rsidTr="00803DB9">
      <w:tblPrEx>
        <w:tblW w:w="10494" w:type="dxa"/>
        <w:tblInd w:w="-318" w:type="dxa"/>
        <w:tblLook w:val="04A0"/>
      </w:tblPrEx>
      <w:trPr>
        <w:trHeight w:val="170"/>
      </w:trPr>
      <w:tc>
        <w:tcPr>
          <w:tcW w:w="2411" w:type="dxa"/>
          <w:vMerge/>
        </w:tcPr>
        <w:p w:rsidR="00E80A7E" w:rsidP="00916011" w14:paraId="333488BE" w14:textId="77777777">
          <w:pPr>
            <w:rPr>
              <w:rFonts w:ascii="Times New Roman" w:hAnsi="Times New Roman"/>
              <w:noProof/>
              <w:lang w:eastAsia="nb-NO"/>
            </w:rPr>
          </w:pPr>
        </w:p>
      </w:tc>
      <w:tc>
        <w:tcPr>
          <w:tcW w:w="4678" w:type="dxa"/>
          <w:vMerge/>
          <w:vAlign w:val="center"/>
        </w:tcPr>
        <w:p w:rsidR="00E80A7E" w:rsidRPr="000F684A" w:rsidP="00916011" w14:paraId="333488BF" w14:textId="77777777">
          <w:pPr>
            <w:jc w:val="center"/>
            <w:rPr>
              <w:sz w:val="40"/>
            </w:rPr>
          </w:pPr>
        </w:p>
      </w:tc>
      <w:tc>
        <w:tcPr>
          <w:tcW w:w="1196" w:type="dxa"/>
        </w:tcPr>
        <w:p w:rsidR="00E80A7E" w:rsidRPr="003E372F" w:rsidP="00916011" w14:paraId="333488C0" w14:textId="77777777">
          <w:pPr>
            <w:jc w:val="right"/>
            <w:rPr>
              <w:sz w:val="16"/>
            </w:rPr>
          </w:pPr>
          <w:r w:rsidRPr="003E372F">
            <w:rPr>
              <w:sz w:val="16"/>
            </w:rPr>
            <w:t>Versjon:</w:t>
          </w:r>
        </w:p>
      </w:tc>
      <w:tc>
        <w:tcPr>
          <w:tcW w:w="2209" w:type="dxa"/>
        </w:tcPr>
        <w:p w:rsidR="00E80A7E" w:rsidRPr="00E80A7E" w:rsidP="00916011" w14:paraId="333488C1" w14:textId="77777777">
          <w:pPr>
            <w:rPr>
              <w:color w:val="000080"/>
              <w:sz w:val="16"/>
            </w:rPr>
          </w:pPr>
          <w:r>
            <w:rPr>
              <w:color w:val="000080"/>
              <w:sz w:val="16"/>
            </w:rPr>
            <w:fldChar w:fldCharType="begin" w:fldLock="1"/>
          </w:r>
          <w:r>
            <w:rPr>
              <w:color w:val="000080"/>
              <w:sz w:val="16"/>
            </w:rPr>
            <w:instrText xml:space="preserve"> DOCPROPERTY EK_Utgave </w:instrText>
          </w:r>
          <w:r>
            <w:rPr>
              <w:color w:val="000080"/>
              <w:sz w:val="16"/>
            </w:rPr>
            <w:fldChar w:fldCharType="separate"/>
          </w:r>
          <w:r>
            <w:rPr>
              <w:color w:val="000080"/>
              <w:sz w:val="16"/>
            </w:rPr>
            <w:t>10.00</w:t>
          </w:r>
          <w:r>
            <w:rPr>
              <w:color w:val="000080"/>
              <w:sz w:val="16"/>
            </w:rPr>
            <w:fldChar w:fldCharType="end"/>
          </w:r>
        </w:p>
      </w:tc>
    </w:tr>
    <w:tr w14:paraId="333488C7" w14:textId="77777777" w:rsidTr="00803DB9">
      <w:tblPrEx>
        <w:tblW w:w="10494" w:type="dxa"/>
        <w:tblInd w:w="-318" w:type="dxa"/>
        <w:tblLook w:val="04A0"/>
      </w:tblPrEx>
      <w:trPr>
        <w:trHeight w:val="170"/>
      </w:trPr>
      <w:tc>
        <w:tcPr>
          <w:tcW w:w="2411" w:type="dxa"/>
          <w:vMerge/>
        </w:tcPr>
        <w:p w:rsidR="00E80A7E" w:rsidP="00916011" w14:paraId="333488C3" w14:textId="77777777">
          <w:pPr>
            <w:rPr>
              <w:rFonts w:ascii="Times New Roman" w:hAnsi="Times New Roman"/>
              <w:noProof/>
              <w:lang w:eastAsia="nb-NO"/>
            </w:rPr>
          </w:pPr>
        </w:p>
      </w:tc>
      <w:tc>
        <w:tcPr>
          <w:tcW w:w="4678" w:type="dxa"/>
          <w:vMerge/>
          <w:vAlign w:val="center"/>
        </w:tcPr>
        <w:p w:rsidR="00E80A7E" w:rsidRPr="000F684A" w:rsidP="00916011" w14:paraId="333488C4" w14:textId="77777777">
          <w:pPr>
            <w:jc w:val="center"/>
            <w:rPr>
              <w:sz w:val="40"/>
            </w:rPr>
          </w:pPr>
        </w:p>
      </w:tc>
      <w:tc>
        <w:tcPr>
          <w:tcW w:w="1196" w:type="dxa"/>
        </w:tcPr>
        <w:p w:rsidR="00E80A7E" w:rsidRPr="003E372F" w:rsidP="00916011" w14:paraId="333488C5" w14:textId="77777777">
          <w:pPr>
            <w:jc w:val="right"/>
            <w:rPr>
              <w:sz w:val="16"/>
            </w:rPr>
          </w:pPr>
          <w:r>
            <w:rPr>
              <w:sz w:val="16"/>
            </w:rPr>
            <w:t>Dokumenteier</w:t>
          </w:r>
          <w:r w:rsidRPr="003E372F">
            <w:rPr>
              <w:sz w:val="16"/>
            </w:rPr>
            <w:t>:</w:t>
          </w:r>
        </w:p>
      </w:tc>
      <w:tc>
        <w:tcPr>
          <w:tcW w:w="2209" w:type="dxa"/>
        </w:tcPr>
        <w:p w:rsidR="00E80A7E" w:rsidRPr="00F30BC9" w:rsidP="00F30BC9" w14:paraId="333488C6" w14:textId="77777777">
          <w:pPr>
            <w:rPr>
              <w:color w:val="000080"/>
              <w:sz w:val="16"/>
            </w:rPr>
          </w:pPr>
          <w:r>
            <w:rPr>
              <w:color w:val="000080"/>
              <w:sz w:val="16"/>
            </w:rPr>
            <w:fldChar w:fldCharType="begin" w:fldLock="1"/>
          </w:r>
          <w:r>
            <w:rPr>
              <w:color w:val="000080"/>
              <w:sz w:val="16"/>
            </w:rPr>
            <w:instrText xml:space="preserve"> DOCPROPERTY EK_Ansvarlig </w:instrText>
          </w:r>
          <w:r>
            <w:rPr>
              <w:color w:val="000080"/>
              <w:sz w:val="16"/>
            </w:rPr>
            <w:fldChar w:fldCharType="separate"/>
          </w:r>
          <w:r>
            <w:rPr>
              <w:color w:val="000080"/>
              <w:sz w:val="16"/>
            </w:rPr>
            <w:t>Tor Gundersen</w:t>
          </w:r>
          <w:r>
            <w:rPr>
              <w:color w:val="000080"/>
              <w:sz w:val="16"/>
            </w:rPr>
            <w:fldChar w:fldCharType="end"/>
          </w:r>
        </w:p>
      </w:tc>
    </w:tr>
    <w:tr w14:paraId="333488CC" w14:textId="77777777" w:rsidTr="00803DB9">
      <w:tblPrEx>
        <w:tblW w:w="10494" w:type="dxa"/>
        <w:tblInd w:w="-318" w:type="dxa"/>
        <w:tblLook w:val="04A0"/>
      </w:tblPrEx>
      <w:trPr>
        <w:trHeight w:val="170"/>
      </w:trPr>
      <w:tc>
        <w:tcPr>
          <w:tcW w:w="2411" w:type="dxa"/>
          <w:vMerge/>
        </w:tcPr>
        <w:p w:rsidR="00E80A7E" w:rsidP="00916011" w14:paraId="333488C8" w14:textId="77777777"/>
      </w:tc>
      <w:tc>
        <w:tcPr>
          <w:tcW w:w="4678" w:type="dxa"/>
          <w:vMerge/>
        </w:tcPr>
        <w:p w:rsidR="00E80A7E" w:rsidP="00916011" w14:paraId="333488C9" w14:textId="77777777"/>
      </w:tc>
      <w:tc>
        <w:tcPr>
          <w:tcW w:w="1196" w:type="dxa"/>
        </w:tcPr>
        <w:p w:rsidR="00E80A7E" w:rsidRPr="003E372F" w:rsidP="00916011" w14:paraId="333488CA" w14:textId="77777777">
          <w:pPr>
            <w:jc w:val="right"/>
            <w:rPr>
              <w:sz w:val="16"/>
            </w:rPr>
          </w:pPr>
          <w:r w:rsidRPr="003E372F">
            <w:rPr>
              <w:sz w:val="16"/>
            </w:rPr>
            <w:t>Godkjent av:</w:t>
          </w:r>
        </w:p>
      </w:tc>
      <w:tc>
        <w:tcPr>
          <w:tcW w:w="2209" w:type="dxa"/>
        </w:tcPr>
        <w:p w:rsidR="00E80A7E" w:rsidRPr="00E80A7E" w:rsidP="00916011" w14:paraId="333488CB" w14:textId="77777777">
          <w:pPr>
            <w:rPr>
              <w:color w:val="000080"/>
              <w:sz w:val="16"/>
            </w:rPr>
          </w:pP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Hans Bakken</w:t>
          </w:r>
          <w:r>
            <w:rPr>
              <w:color w:val="000080"/>
              <w:sz w:val="16"/>
            </w:rPr>
            <w:fldChar w:fldCharType="end"/>
          </w:r>
        </w:p>
      </w:tc>
    </w:tr>
    <w:tr w14:paraId="333488D6" w14:textId="77777777" w:rsidTr="00803DB9">
      <w:tblPrEx>
        <w:tblW w:w="10494" w:type="dxa"/>
        <w:tblInd w:w="-318" w:type="dxa"/>
        <w:tblLook w:val="04A0"/>
      </w:tblPrEx>
      <w:trPr>
        <w:trHeight w:val="170"/>
      </w:trPr>
      <w:tc>
        <w:tcPr>
          <w:tcW w:w="2411" w:type="dxa"/>
          <w:vMerge/>
        </w:tcPr>
        <w:p w:rsidR="00E80A7E" w:rsidP="00916011" w14:paraId="333488D2" w14:textId="77777777"/>
      </w:tc>
      <w:tc>
        <w:tcPr>
          <w:tcW w:w="4678" w:type="dxa"/>
          <w:vMerge/>
        </w:tcPr>
        <w:p w:rsidR="00E80A7E" w:rsidP="00916011" w14:paraId="333488D3" w14:textId="77777777"/>
      </w:tc>
      <w:tc>
        <w:tcPr>
          <w:tcW w:w="1196" w:type="dxa"/>
        </w:tcPr>
        <w:p w:rsidR="00E80A7E" w:rsidRPr="003E372F" w:rsidP="00916011" w14:paraId="333488D4" w14:textId="77777777">
          <w:pPr>
            <w:jc w:val="right"/>
            <w:rPr>
              <w:sz w:val="16"/>
            </w:rPr>
          </w:pPr>
          <w:r w:rsidRPr="003E372F">
            <w:rPr>
              <w:sz w:val="16"/>
            </w:rPr>
            <w:t>Gyldig fra:</w:t>
          </w:r>
        </w:p>
      </w:tc>
      <w:tc>
        <w:tcPr>
          <w:tcW w:w="2209" w:type="dxa"/>
        </w:tcPr>
        <w:p w:rsidR="00E80A7E" w:rsidRPr="00E80A7E" w:rsidP="00916011" w14:paraId="333488D5" w14:textId="77777777">
          <w:pPr>
            <w:rPr>
              <w:color w:val="000080"/>
              <w:sz w:val="16"/>
            </w:rPr>
          </w:pP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10.08.2023</w:t>
          </w:r>
          <w:r>
            <w:rPr>
              <w:color w:val="000080"/>
              <w:sz w:val="16"/>
            </w:rPr>
            <w:fldChar w:fldCharType="end"/>
          </w:r>
        </w:p>
      </w:tc>
    </w:tr>
    <w:tr w14:paraId="333488DB" w14:textId="77777777" w:rsidTr="00803DB9">
      <w:tblPrEx>
        <w:tblW w:w="10494" w:type="dxa"/>
        <w:tblInd w:w="-318" w:type="dxa"/>
        <w:tblLook w:val="04A0"/>
      </w:tblPrEx>
      <w:trPr>
        <w:trHeight w:val="170"/>
      </w:trPr>
      <w:tc>
        <w:tcPr>
          <w:tcW w:w="2411" w:type="dxa"/>
          <w:vMerge/>
        </w:tcPr>
        <w:p w:rsidR="00E80A7E" w:rsidP="00916011" w14:paraId="333488D7" w14:textId="77777777"/>
      </w:tc>
      <w:tc>
        <w:tcPr>
          <w:tcW w:w="4678" w:type="dxa"/>
          <w:vMerge/>
        </w:tcPr>
        <w:p w:rsidR="00E80A7E" w:rsidP="00916011" w14:paraId="333488D8" w14:textId="77777777"/>
      </w:tc>
      <w:tc>
        <w:tcPr>
          <w:tcW w:w="1196" w:type="dxa"/>
        </w:tcPr>
        <w:p w:rsidR="00E80A7E" w:rsidRPr="003E372F" w:rsidP="00916011" w14:paraId="333488D9" w14:textId="77777777">
          <w:pPr>
            <w:jc w:val="right"/>
            <w:rPr>
              <w:sz w:val="16"/>
            </w:rPr>
          </w:pPr>
          <w:r w:rsidRPr="003E372F">
            <w:rPr>
              <w:sz w:val="16"/>
            </w:rPr>
            <w:t>Side:</w:t>
          </w:r>
        </w:p>
      </w:tc>
      <w:tc>
        <w:tcPr>
          <w:tcW w:w="2209" w:type="dxa"/>
        </w:tcPr>
        <w:p w:rsidR="00E80A7E" w:rsidRPr="003E372F" w:rsidP="00916011" w14:paraId="333488DA" w14:textId="77777777">
          <w:pPr>
            <w:rPr>
              <w:sz w:val="16"/>
            </w:rPr>
          </w:pPr>
          <w:r w:rsidRPr="006D0D9C">
            <w:rPr>
              <w:b/>
              <w:sz w:val="16"/>
            </w:rPr>
            <w:fldChar w:fldCharType="begin"/>
          </w:r>
          <w:r w:rsidRPr="006D0D9C">
            <w:rPr>
              <w:b/>
              <w:sz w:val="16"/>
            </w:rPr>
            <w:instrText>PAGE  \* Arabic  \* MERGEFORMAT</w:instrText>
          </w:r>
          <w:r w:rsidRPr="006D0D9C">
            <w:rPr>
              <w:b/>
              <w:sz w:val="16"/>
            </w:rPr>
            <w:fldChar w:fldCharType="separate"/>
          </w:r>
          <w:r w:rsidR="00DB3B5D">
            <w:rPr>
              <w:rFonts w:asciiTheme="minorHAnsi" w:eastAsiaTheme="minorHAnsi" w:hAnsiTheme="minorHAnsi" w:cstheme="minorBidi"/>
              <w:b/>
              <w:noProof/>
              <w:sz w:val="16"/>
              <w:szCs w:val="22"/>
              <w:lang w:val="nb-NO" w:eastAsia="en-US" w:bidi="ar-SA"/>
            </w:rPr>
            <w:t>1</w:t>
          </w:r>
          <w:r w:rsidRPr="006D0D9C">
            <w:rPr>
              <w:b/>
              <w:sz w:val="16"/>
            </w:rPr>
            <w:fldChar w:fldCharType="end"/>
          </w:r>
          <w:r w:rsidRPr="006D0D9C">
            <w:rPr>
              <w:sz w:val="16"/>
            </w:rPr>
            <w:t xml:space="preserve"> av </w:t>
          </w:r>
          <w:r w:rsidRPr="006D0D9C">
            <w:rPr>
              <w:b/>
              <w:sz w:val="16"/>
            </w:rPr>
            <w:fldChar w:fldCharType="begin"/>
          </w:r>
          <w:r w:rsidRPr="006D0D9C">
            <w:rPr>
              <w:b/>
              <w:sz w:val="16"/>
            </w:rPr>
            <w:instrText>NUMPAGES  \* Arabic  \* MERGEFORMAT</w:instrText>
          </w:r>
          <w:r w:rsidRPr="006D0D9C">
            <w:rPr>
              <w:b/>
              <w:sz w:val="16"/>
            </w:rPr>
            <w:fldChar w:fldCharType="separate"/>
          </w:r>
          <w:r w:rsidR="00DB3B5D">
            <w:rPr>
              <w:rFonts w:asciiTheme="minorHAnsi" w:eastAsiaTheme="minorHAnsi" w:hAnsiTheme="minorHAnsi" w:cstheme="minorBidi"/>
              <w:b/>
              <w:noProof/>
              <w:sz w:val="16"/>
              <w:szCs w:val="22"/>
              <w:lang w:val="nb-NO" w:eastAsia="en-US" w:bidi="ar-SA"/>
            </w:rPr>
            <w:t>6</w:t>
          </w:r>
          <w:r w:rsidRPr="006D0D9C">
            <w:rPr>
              <w:b/>
              <w:sz w:val="16"/>
            </w:rPr>
            <w:fldChar w:fldCharType="end"/>
          </w:r>
        </w:p>
      </w:tc>
    </w:tr>
  </w:tbl>
  <w:p w:rsidR="00E80A7E" w:rsidP="00E80A7E" w14:paraId="333488DC" w14:textId="77777777">
    <w:pPr>
      <w:pStyle w:val="Header"/>
    </w:pPr>
  </w:p>
  <w:p w:rsidR="0055380A" w14:paraId="333488D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6B6787"/>
    <w:multiLevelType w:val="hybridMultilevel"/>
    <w:tmpl w:val="FDA8E45E"/>
    <w:lvl w:ilvl="0">
      <w:start w:val="2"/>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CA4E6C"/>
    <w:multiLevelType w:val="hybridMultilevel"/>
    <w:tmpl w:val="AA143BB2"/>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C74510C"/>
    <w:multiLevelType w:val="hybridMultilevel"/>
    <w:tmpl w:val="993C2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2B"/>
    <w:rsid w:val="00034BE4"/>
    <w:rsid w:val="00061D4A"/>
    <w:rsid w:val="000723F7"/>
    <w:rsid w:val="0008533E"/>
    <w:rsid w:val="00085656"/>
    <w:rsid w:val="00095061"/>
    <w:rsid w:val="000A569C"/>
    <w:rsid w:val="000F684A"/>
    <w:rsid w:val="000F76C1"/>
    <w:rsid w:val="000F7FEF"/>
    <w:rsid w:val="00141055"/>
    <w:rsid w:val="00164CB3"/>
    <w:rsid w:val="001C53B0"/>
    <w:rsid w:val="001D552C"/>
    <w:rsid w:val="001E127B"/>
    <w:rsid w:val="001E311E"/>
    <w:rsid w:val="001E4806"/>
    <w:rsid w:val="001F5B87"/>
    <w:rsid w:val="001F62A7"/>
    <w:rsid w:val="001F79F2"/>
    <w:rsid w:val="00210C97"/>
    <w:rsid w:val="00245617"/>
    <w:rsid w:val="0024691E"/>
    <w:rsid w:val="00255D1E"/>
    <w:rsid w:val="00287249"/>
    <w:rsid w:val="00287F4C"/>
    <w:rsid w:val="00292356"/>
    <w:rsid w:val="002977B2"/>
    <w:rsid w:val="002A7F51"/>
    <w:rsid w:val="003062D9"/>
    <w:rsid w:val="00322B8A"/>
    <w:rsid w:val="00341D7B"/>
    <w:rsid w:val="00360FCB"/>
    <w:rsid w:val="00364CDF"/>
    <w:rsid w:val="0037610B"/>
    <w:rsid w:val="00377883"/>
    <w:rsid w:val="003E372F"/>
    <w:rsid w:val="00424C62"/>
    <w:rsid w:val="004351E2"/>
    <w:rsid w:val="004C2E49"/>
    <w:rsid w:val="004C578A"/>
    <w:rsid w:val="004E4CB1"/>
    <w:rsid w:val="00511961"/>
    <w:rsid w:val="00535CB6"/>
    <w:rsid w:val="0054797B"/>
    <w:rsid w:val="0055380A"/>
    <w:rsid w:val="00577298"/>
    <w:rsid w:val="00590ABB"/>
    <w:rsid w:val="00597129"/>
    <w:rsid w:val="00597DDC"/>
    <w:rsid w:val="005C51C9"/>
    <w:rsid w:val="0064502B"/>
    <w:rsid w:val="006467DA"/>
    <w:rsid w:val="006628DB"/>
    <w:rsid w:val="006A4717"/>
    <w:rsid w:val="006D0D9C"/>
    <w:rsid w:val="00706544"/>
    <w:rsid w:val="00792A60"/>
    <w:rsid w:val="007A739E"/>
    <w:rsid w:val="007B7F7B"/>
    <w:rsid w:val="00803DB9"/>
    <w:rsid w:val="00806B72"/>
    <w:rsid w:val="00814BFF"/>
    <w:rsid w:val="008274F0"/>
    <w:rsid w:val="008366A0"/>
    <w:rsid w:val="00856CED"/>
    <w:rsid w:val="00875D8A"/>
    <w:rsid w:val="008C7E47"/>
    <w:rsid w:val="008D0A2B"/>
    <w:rsid w:val="008E4B4D"/>
    <w:rsid w:val="008E606E"/>
    <w:rsid w:val="008F7666"/>
    <w:rsid w:val="00916011"/>
    <w:rsid w:val="009257F0"/>
    <w:rsid w:val="00942A41"/>
    <w:rsid w:val="00945D39"/>
    <w:rsid w:val="00946218"/>
    <w:rsid w:val="00946FAD"/>
    <w:rsid w:val="0094772D"/>
    <w:rsid w:val="00971E2F"/>
    <w:rsid w:val="0099235D"/>
    <w:rsid w:val="009A3A16"/>
    <w:rsid w:val="009E26D9"/>
    <w:rsid w:val="00A037C4"/>
    <w:rsid w:val="00A03CE8"/>
    <w:rsid w:val="00A03DDF"/>
    <w:rsid w:val="00A35107"/>
    <w:rsid w:val="00A47013"/>
    <w:rsid w:val="00A505C0"/>
    <w:rsid w:val="00A52B28"/>
    <w:rsid w:val="00A5406C"/>
    <w:rsid w:val="00A57C70"/>
    <w:rsid w:val="00A61E10"/>
    <w:rsid w:val="00A6287A"/>
    <w:rsid w:val="00AD5C85"/>
    <w:rsid w:val="00AD7E81"/>
    <w:rsid w:val="00B372A5"/>
    <w:rsid w:val="00B470B2"/>
    <w:rsid w:val="00B504FB"/>
    <w:rsid w:val="00B551DE"/>
    <w:rsid w:val="00B7527A"/>
    <w:rsid w:val="00BE3977"/>
    <w:rsid w:val="00C01AD4"/>
    <w:rsid w:val="00C050BA"/>
    <w:rsid w:val="00C26A9F"/>
    <w:rsid w:val="00C36FFB"/>
    <w:rsid w:val="00C66BE5"/>
    <w:rsid w:val="00C76BB2"/>
    <w:rsid w:val="00C82020"/>
    <w:rsid w:val="00CA6113"/>
    <w:rsid w:val="00CC0CDE"/>
    <w:rsid w:val="00CE0F06"/>
    <w:rsid w:val="00CE46F6"/>
    <w:rsid w:val="00CF6E1C"/>
    <w:rsid w:val="00D06DA7"/>
    <w:rsid w:val="00D10CD1"/>
    <w:rsid w:val="00D32A70"/>
    <w:rsid w:val="00D52BE2"/>
    <w:rsid w:val="00DA7184"/>
    <w:rsid w:val="00DB3B5D"/>
    <w:rsid w:val="00E11702"/>
    <w:rsid w:val="00E250C5"/>
    <w:rsid w:val="00E52353"/>
    <w:rsid w:val="00E70A71"/>
    <w:rsid w:val="00E80A7E"/>
    <w:rsid w:val="00E920BD"/>
    <w:rsid w:val="00E95894"/>
    <w:rsid w:val="00EA43FF"/>
    <w:rsid w:val="00EE13E3"/>
    <w:rsid w:val="00EE45A9"/>
    <w:rsid w:val="00F30BC9"/>
    <w:rsid w:val="00F374E3"/>
    <w:rsid w:val="00F41817"/>
    <w:rsid w:val="00F435F3"/>
    <w:rsid w:val="00F54CE6"/>
    <w:rsid w:val="00F5534D"/>
    <w:rsid w:val="00FA6A85"/>
    <w:rsid w:val="00FD060A"/>
    <w:rsid w:val="00FD4CA7"/>
    <w:rsid w:val="00FE30F7"/>
  </w:rsids>
  <w:docVars>
    <w:docVar w:name="Avdeling" w:val="lab_avdeling"/>
    <w:docVar w:name="Avsnitt" w:val="lab_avsnitt"/>
    <w:docVar w:name="Bedriftsnavn" w:val="Datakvalitet AS"/>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Tor Gundersen"/>
    <w:docVar w:name="ek_bedriftsnavn" w:val="Overhalla Gruppen"/>
    <w:docVar w:name="ek_dbfields" w:val="EK_Avdeling¤2#4¤2# ¤3#EK_Avsnitt¤2#4¤2# ¤3#EK_Bedriftsnavn¤2#1¤2#Overhalla Gruppen¤3#EK_GjelderFra¤2#0¤2#26.05.2020¤3#EK_Opprettet¤2#0¤2#03.03.2015¤3#EK_Utgitt¤2#0¤2#18.05.2015¤3#EK_IBrukDato¤2#0¤2#26.05.2020¤3#EK_DokumentID¤2#0¤2#D00893¤3#EK_DokTittel¤2#0¤2#Prosjektering av SDT¤3#EK_DokType¤2#0¤2#Generelt¤3#EK_EksRef¤2#2¤2# 0_x0009_¤3#EK_Erstatter¤2#0¤2#4.00¤3#EK_ErstatterD¤2#0¤2#18.05.2020¤3#EK_Signatur¤2#0¤2#Hans Bakken¤3#EK_Verifisert¤2#0¤2# ¤3#EK_Hørt¤2#0¤2# ¤3#EK_AuditReview¤2#2¤2# ¤3#EK_AuditApprove¤2#2¤2# ¤3#EK_Gradering¤2#0¤2#Åpen¤3#EK_Gradnr¤2#4¤2#0¤3#EK_Kapittel¤2#4¤2# ¤3#EK_Referanse¤2#2¤2# 5_x0009_1.4.14.2.13_x0009_Standard detalj gesims opplegg for DT/SDT_x0009_00979_x0009_dok00979.pdf_x0009_¤1#1.4.14.6.10_x0009_Maltegning SDT_x0009_01991_x0009_dok01991.pdf_x0009_¤1#1.4.14.6.12_x0009_Maltegning SDT gammel form/ Form element nord_x0009_02888_x0009_dok02888.pdf_x0009_¤1#1.4.14.6.17_x0009_Detalj; innfesting av DT/SDT til gavlvegg_x0009_01131_x0009_dok01131.pdf_x0009_¤1#1.4.14.6.18_x0009_Utsparinger for transportsikring i DT/SDT_x0009_01464_x0009_dok01464.docx_x0009_¤1#¤3#EK_RefNr¤2#0¤2#1.4.14.6.9¤3#EK_Revisjon¤2#0¤2#5.00¤3#EK_Ansvarlig¤2#0¤2#Tor Gundersen¤3#EK_Utext0¤2#0¤2#Mari Bergin¤3#EK_DokAnsvNavn¤2#0¤2# ¤3#EK_Utext2¤2#0¤2# ¤3#EK_UText3¤2#0¤2# ¤3#EK_UText4¤2#0¤2# ¤3#EK_Status¤2#0¤2#I bruk¤3#EK_Stikkord¤2#0¤2#¤3#EK_SuperStikkord¤2#0¤2#¤3#EK_Rapport¤2#3¤2#¤3#EK_EKPrintMerke¤2#0¤2#Uoffisiell utskrift er kun gyldig på utskriftsdato¤3#EK_Watermark¤2#0¤2#¤3#EK_Utgave¤2#0¤2#5.00¤3#EK_Merknad¤2#7¤2#¤3#EK_VerLogg¤2#2¤2# ¤3#EK_RF1¤2#4¤2# ¤3#EK_RF2¤2#4¤2# ¤3#EK_RF3¤2#4¤2# ¤3#EK_RF4¤2#4¤2# ¤3#EK_RF5¤2#4¤2# ¤3#EK_RF6¤2#4¤2# ¤3#EK_RF7¤2#4¤2# ¤3#EK_RF8¤2#4¤2# ¤3#EK_RF9¤2#4¤2# ¤3#EK_Mappe1¤2#4¤2# ¤3#EK_Mappe2¤2#4¤2# ¤3#EK_Mappe3¤2#4¤2# ¤3#EK_Mappe4¤2#4¤2# ¤3#EK_Mappe5¤2#4¤2# ¤3#EK_Mappe6¤2#4¤2# ¤3#EK_Mappe7¤2#4¤2# ¤3#EK_Mappe8¤2#4¤2# ¤3#EK_Mappe9¤2#4¤2# ¤3#EK_DL¤2#0¤2#9¤3#EK_GjelderTil¤2#0¤2#26.05.2021¤3#EK_Vedlegg¤2#2¤2# 0_x0009_¤3#EK_AvdelingOver¤2#4¤2# ¤3#EK_HRefNr¤2#0¤2# ¤3#EK_HbNavn¤2#0¤2# ¤3#EK_DokRefnr¤2#4¤2#0001041406¤3#EK_Dokendrdato¤2#4¤2#18.05.2020 07:48:54¤3#EK_HbType¤2#4¤2# ¤3#EK_Offisiell¤2#4¤2# ¤3#EK_VedleggRef¤2#4¤2#1.4.14.6.9¤3#EK_Strukt00¤2#5¤2#¤5#1¤5#Overhalla Betongbygg KS-system¤5#0¤5#0¤4#.¤5#4¤5#Konstruksjon¤5#0¤5#0¤4#.¤5#14¤5#Foretaksstandarder¤5#0¤5#0¤4#.¤5#6¤5#Ribbeplater og hulldekker¤5#0¤5#0¤4#/¤3#EK_Strukt01¤2#5¤2#¤3#EK_Pub¤2#6¤2#;15;18;¤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1¤5#Overhalla Betongbygg KS-system¤5#0¤5#0¤4#.¤5#4¤5#Konstruksjon¤5#0¤5#0¤4#.¤5#14¤5#Foretaksstandarder¤5#0¤5#0¤4#.¤5#6¤5#Ribbeplater og hulldekker¤5#0¤5#0¤4#/¤3#"/>
    <w:docVar w:name="ek_dl" w:val="9"/>
    <w:docVar w:name="ek_dokansvnavn" w:val=" "/>
    <w:docVar w:name="ek_doktittel" w:val="Prosjektering av SDT"/>
    <w:docVar w:name="ek_doktype" w:val="Generelt"/>
    <w:docVar w:name="ek_dokumentid" w:val="D00893"/>
    <w:docVar w:name="ek_ekprintmerke" w:val="Uoffisiell utskrift er kun gyldig på utskriftsdato"/>
    <w:docVar w:name="ek_eksref" w:val="[EK_EksRef]"/>
    <w:docVar w:name="ek_erstatter" w:val="4.00"/>
    <w:docVar w:name="ek_erstatterd" w:val="18.05.2020"/>
    <w:docVar w:name="ek_format" w:val="-10"/>
    <w:docVar w:name="ek_gjelderfra" w:val="26.05.2020"/>
    <w:docVar w:name="ek_gjeldertil" w:val="26.05.2021"/>
    <w:docVar w:name="ek_gradering" w:val="Åpen"/>
    <w:docVar w:name="ek_hbnavn" w:val=" "/>
    <w:docVar w:name="ek_hrefnr" w:val=" "/>
    <w:docVar w:name="ek_hørt" w:val=" "/>
    <w:docVar w:name="ek_ibrukdato" w:val="26.05.2020"/>
    <w:docVar w:name="ek_merknad" w:val="[]"/>
    <w:docVar w:name="ek_opprettet" w:val="03.03.2015"/>
    <w:docVar w:name="EK_Protection" w:val="3"/>
    <w:docVar w:name="ek_rapport" w:val="[]"/>
    <w:docVar w:name="ek_refnr" w:val="1.4.14.6.9"/>
    <w:docVar w:name="ek_revisjon" w:val="5.00"/>
    <w:docVar w:name="ek_signatur" w:val="Hans Bakken"/>
    <w:docVar w:name="ek_status" w:val="I bruk"/>
    <w:docVar w:name="ek_stikkord" w:val="[]"/>
    <w:docVar w:name="EK_TYPE" w:val="DOK"/>
    <w:docVar w:name="ek_utext0" w:val="Mari Bergin"/>
    <w:docVar w:name="ek_utext2" w:val=" "/>
    <w:docVar w:name="ek_utext3" w:val=" "/>
    <w:docVar w:name="ek_utext4" w:val=" "/>
    <w:docVar w:name="ek_utgave" w:val="5.00"/>
    <w:docVar w:name="ek_utgitt" w:val="18.05.2015"/>
    <w:docVar w:name="ek_verifisert" w:val=" "/>
    <w:docVar w:name="Erstatter" w:val="lab_erstatter"/>
    <w:docVar w:name="idek_referanse" w:val=";00979;01991;02888;01131;01464;"/>
    <w:docVar w:name="idxd" w:val=";00979;01991;02888;01131;01464;"/>
    <w:docVar w:name="KHB" w:val="nei"/>
    <w:docVar w:name="skitten" w:val="0"/>
    <w:docVar w:name="tidek_referanse" w:val=";00979;01991;02888;01131;01464;"/>
    <w:docVar w:name="tidek_vedlegg" w:val="--"/>
    <w:docVar w:name="Tittel" w:val="Dette er en Test tittel."/>
    <w:docVar w:name="xd00979" w:val="1.4.14.2.13"/>
    <w:docVar w:name="xd01131" w:val="1.4.14.6.17"/>
    <w:docVar w:name="xd01464" w:val="1.4.14.6.18"/>
    <w:docVar w:name="xd01991" w:val="1.4.14.6.10"/>
    <w:docVar w:name="xd02888" w:val="1.4.14.6.12"/>
    <w:docVar w:name="xdf00979" w:val="dok00979.pdf"/>
    <w:docVar w:name="xdf01131" w:val="dok01131.pdf"/>
    <w:docVar w:name="xdf01464" w:val="dok01464.docx"/>
    <w:docVar w:name="xdf01991" w:val="dok01991.pdf"/>
    <w:docVar w:name="xdf02888" w:val="dok02888.pdf"/>
    <w:docVar w:name="xdl00979" w:val="1.4.14.2.13 Standard detalj gesims opplegg for DT/SDT"/>
    <w:docVar w:name="xdl01131" w:val="1.4.14.6.17 Detalj; innfesting av DT/SDT til gavlvegg"/>
    <w:docVar w:name="xdl01464" w:val="1.4.14.6.18 Utsparinger for transportsikring i DT/SDT"/>
    <w:docVar w:name="xdl01991" w:val="1.4.14.6.10 Maltegning SDT"/>
    <w:docVar w:name="xdl02888" w:val="1.4.14.6.12 Maltegning SDT gammel form/ Form element nord"/>
    <w:docVar w:name="xdt00979" w:val="Standard detalj gesims opplegg for DT/SDT"/>
    <w:docVar w:name="xdt01131" w:val="Detalj; innfesting av DT/SDT til gavlvegg"/>
    <w:docVar w:name="xdt01464" w:val="Utsparinger for transportsikring i DT/SDT"/>
    <w:docVar w:name="xdt01991" w:val="Maltegning SDT"/>
    <w:docVar w:name="xdt02888" w:val="Maltegning SDT gammel form/ Form element nord"/>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14AF7F1B"/>
  <w15:docId w15:val="{B2B80185-E3DB-4284-A774-ADBFB39D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TopptekstTegn"/>
    <w:uiPriority w:val="99"/>
    <w:pPr>
      <w:tabs>
        <w:tab w:val="center" w:pos="4536"/>
        <w:tab w:val="right" w:pos="9072"/>
      </w:tabs>
    </w:pPr>
  </w:style>
  <w:style w:type="paragraph" w:styleId="Footer">
    <w:name w:val="footer"/>
    <w:basedOn w:val="Normal"/>
    <w:semiHidden/>
    <w:pPr>
      <w:tabs>
        <w:tab w:val="center" w:pos="4536"/>
        <w:tab w:val="right" w:pos="9072"/>
      </w:tabs>
    </w:pPr>
  </w:style>
  <w:style w:type="table" w:styleId="TableGrid">
    <w:name w:val="Table Grid"/>
    <w:basedOn w:val="TableNormal"/>
    <w:uiPriority w:val="39"/>
    <w:rsid w:val="00E80A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pptekstTegn">
    <w:name w:val="Topptekst Tegn"/>
    <w:basedOn w:val="DefaultParagraphFont"/>
    <w:link w:val="Header"/>
    <w:uiPriority w:val="99"/>
    <w:rsid w:val="00E80A7E"/>
    <w:rPr>
      <w:sz w:val="24"/>
    </w:rPr>
  </w:style>
  <w:style w:type="paragraph" w:styleId="BalloonText">
    <w:name w:val="Balloon Text"/>
    <w:basedOn w:val="Normal"/>
    <w:link w:val="BobletekstTegn"/>
    <w:uiPriority w:val="99"/>
    <w:semiHidden/>
    <w:unhideWhenUsed/>
    <w:rsid w:val="00E80A7E"/>
    <w:rPr>
      <w:rFonts w:ascii="Tahoma" w:hAnsi="Tahoma" w:cs="Tahoma"/>
      <w:sz w:val="16"/>
      <w:szCs w:val="16"/>
    </w:rPr>
  </w:style>
  <w:style w:type="character" w:customStyle="1" w:styleId="BobletekstTegn">
    <w:name w:val="Bobletekst Tegn"/>
    <w:basedOn w:val="DefaultParagraphFont"/>
    <w:link w:val="BalloonText"/>
    <w:uiPriority w:val="99"/>
    <w:semiHidden/>
    <w:rsid w:val="00E80A7E"/>
    <w:rPr>
      <w:rFonts w:ascii="Tahoma" w:hAnsi="Tahoma" w:cs="Tahoma"/>
      <w:sz w:val="16"/>
      <w:szCs w:val="16"/>
    </w:rPr>
  </w:style>
  <w:style w:type="paragraph" w:styleId="ListParagraph">
    <w:name w:val="List Paragraph"/>
    <w:basedOn w:val="Normal"/>
    <w:uiPriority w:val="34"/>
    <w:qFormat/>
    <w:rsid w:val="001E127B"/>
    <w:pPr>
      <w:ind w:left="720"/>
      <w:contextualSpacing/>
    </w:pPr>
  </w:style>
  <w:style w:type="character" w:styleId="Hyperlink">
    <w:name w:val="Hyperlink"/>
    <w:basedOn w:val="DefaultParagraphFont"/>
    <w:uiPriority w:val="99"/>
    <w:unhideWhenUsed/>
    <w:rsid w:val="000F7FEF"/>
    <w:rPr>
      <w:color w:val="0000FF" w:themeColor="hyperlink"/>
      <w:u w:val="single"/>
    </w:rPr>
  </w:style>
  <w:style w:type="character" w:customStyle="1" w:styleId="Ulstomtale1">
    <w:name w:val="Uløst omtale1"/>
    <w:basedOn w:val="DefaultParagraphFont"/>
    <w:uiPriority w:val="99"/>
    <w:semiHidden/>
    <w:unhideWhenUsed/>
    <w:rsid w:val="000F7FEF"/>
    <w:rPr>
      <w:color w:val="605E5C"/>
      <w:shd w:val="clear" w:color="auto" w:fill="E1DFDD"/>
    </w:rPr>
  </w:style>
  <w:style w:type="character" w:styleId="FollowedHyperlink">
    <w:name w:val="FollowedHyperlink"/>
    <w:basedOn w:val="DefaultParagraphFont"/>
    <w:uiPriority w:val="99"/>
    <w:semiHidden/>
    <w:unhideWhenUsed/>
    <w:rsid w:val="00141055"/>
    <w:rPr>
      <w:color w:val="800080" w:themeColor="followedHyperlink"/>
      <w:u w:val="single"/>
    </w:rPr>
  </w:style>
  <w:style w:type="character" w:customStyle="1" w:styleId="Ulstomtale2">
    <w:name w:val="Uløst omtale2"/>
    <w:basedOn w:val="DefaultParagraphFont"/>
    <w:uiPriority w:val="99"/>
    <w:rsid w:val="001F79F2"/>
    <w:rPr>
      <w:color w:val="605E5C"/>
      <w:shd w:val="clear" w:color="auto" w:fill="E1DFDD"/>
    </w:rPr>
  </w:style>
  <w:style w:type="table" w:customStyle="1" w:styleId="TableGrid0">
    <w:name w:val="Table Grid_0"/>
    <w:basedOn w:val="TableNormal"/>
    <w:uiPriority w:val="59"/>
    <w:rsid w:val="00E80A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E80A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ocem.dkhosting.no/docs/pub/DOK01991.pdf" TargetMode="External" /><Relationship Id="rId11" Type="http://schemas.openxmlformats.org/officeDocument/2006/relationships/hyperlink" Target="https://ocem.dkhosting.no/docs/dok/DOK04027.pdf" TargetMode="External" /><Relationship Id="rId12" Type="http://schemas.openxmlformats.org/officeDocument/2006/relationships/hyperlink" Target="mailto:Hans@overhallabetongbygg.no" TargetMode="External" /><Relationship Id="rId13" Type="http://schemas.openxmlformats.org/officeDocument/2006/relationships/hyperlink" Target="https://ocem.dkhosting.no/Portal/7/95?sid=1&amp;mid=8&amp;pSid=4&amp;pMid=385&amp;usfs=4&amp;usfm=385&amp;bs=4-258-4-385-n" TargetMode="External" /><Relationship Id="rId14" Type="http://schemas.openxmlformats.org/officeDocument/2006/relationships/hyperlink" Target="https://ocem-public.dkhosting.no/docs/dok/DOK00979.pdf" TargetMode="External" /><Relationship Id="rId15" Type="http://schemas.openxmlformats.org/officeDocument/2006/relationships/hyperlink" Target="https://ocem-public.dkhosting.no/docs/dok/DOK01991.pdf" TargetMode="External" /><Relationship Id="rId16" Type="http://schemas.openxmlformats.org/officeDocument/2006/relationships/hyperlink" Target="https://ocem-public.dkhosting.no/docs/dok/DOK02888.pdf" TargetMode="External" /><Relationship Id="rId17" Type="http://schemas.openxmlformats.org/officeDocument/2006/relationships/hyperlink" Target="https://ocem-public.dkhosting.no/docs/dok/DOK01131.pdf" TargetMode="External" /><Relationship Id="rId18" Type="http://schemas.openxmlformats.org/officeDocument/2006/relationships/hyperlink" Target="https://ocem-public.dkhosting.no/docs/pub/dok01464.htm"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header" Target="header2.xml" /><Relationship Id="rId21" Type="http://schemas.openxmlformats.org/officeDocument/2006/relationships/footer" Target="footer1.xml" /><Relationship Id="rId22" Type="http://schemas.openxmlformats.org/officeDocument/2006/relationships/footer" Target="footer2.xml" /><Relationship Id="rId23" Type="http://schemas.openxmlformats.org/officeDocument/2006/relationships/header" Target="header3.xml" /><Relationship Id="rId24" Type="http://schemas.openxmlformats.org/officeDocument/2006/relationships/footer" Target="footer3.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ek.ocem2.local/GetDoc.aspx?id=1464" TargetMode="External" /><Relationship Id="rId9" Type="http://schemas.openxmlformats.org/officeDocument/2006/relationships/hyperlink" Target="https://ocem.dkhosting.no/docs/pub/DOK01131.pdf"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4.tif"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ANS\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A50EE-BF73-450D-AB8A-9DEE228FC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134</TotalTime>
  <Pages>6</Pages>
  <Words>633</Words>
  <Characters>4934</Characters>
  <Application>Microsoft Office Word</Application>
  <DocSecurity>0</DocSecurity>
  <Lines>41</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Prosjektering av SDT</vt:lpstr>
      <vt:lpstr>Standard</vt:lpstr>
    </vt:vector>
  </TitlesOfParts>
  <Company>Datakvalitet</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Prosjektering av SDT</dc:title>
  <dc:subject>0001041406|1.4.14.6.9|</dc:subject>
  <dc:creator>Handbok</dc:creator>
  <cp:lastModifiedBy>Hans Bakken</cp:lastModifiedBy>
  <cp:revision>20</cp:revision>
  <dcterms:created xsi:type="dcterms:W3CDTF">2020-05-26T08:01:00Z</dcterms:created>
  <dcterms:modified xsi:type="dcterms:W3CDTF">2023-08-10T05:36:00Z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Ansvarlig">
    <vt:lpwstr>Tor Gundersen</vt:lpwstr>
  </property>
  <property fmtid="{D5CDD505-2E9C-101B-9397-08002B2CF9AE}" pid="3" name="EK_Bedriftsnavn">
    <vt:lpwstr>Overhalla Gruppen</vt:lpwstr>
  </property>
  <property fmtid="{D5CDD505-2E9C-101B-9397-08002B2CF9AE}" pid="4" name="EK_DokTittel">
    <vt:lpwstr>Prosjektering av SDT</vt:lpwstr>
  </property>
  <property fmtid="{D5CDD505-2E9C-101B-9397-08002B2CF9AE}" pid="5" name="EK_EKPrintMerke">
    <vt:lpwstr>Uoffisiell utskrift er kun gyldig på utskriftsdato</vt:lpwstr>
  </property>
  <property fmtid="{D5CDD505-2E9C-101B-9397-08002B2CF9AE}" pid="6" name="EK_GjelderFra">
    <vt:lpwstr>10.08.2023</vt:lpwstr>
  </property>
  <property fmtid="{D5CDD505-2E9C-101B-9397-08002B2CF9AE}" pid="7" name="EK_RefNr">
    <vt:lpwstr>1.2.4.14.6.5</vt:lpwstr>
  </property>
  <property fmtid="{D5CDD505-2E9C-101B-9397-08002B2CF9AE}" pid="8" name="EK_Signatur">
    <vt:lpwstr>Hans Bakken</vt:lpwstr>
  </property>
  <property fmtid="{D5CDD505-2E9C-101B-9397-08002B2CF9AE}" pid="9" name="EK_Utext2">
    <vt:lpwstr>[]</vt:lpwstr>
  </property>
  <property fmtid="{D5CDD505-2E9C-101B-9397-08002B2CF9AE}" pid="10" name="EK_Utgave">
    <vt:lpwstr>10.00</vt:lpwstr>
  </property>
  <property fmtid="{D5CDD505-2E9C-101B-9397-08002B2CF9AE}" pid="11" name="EK_Watermark">
    <vt:lpwstr/>
  </property>
  <property fmtid="{D5CDD505-2E9C-101B-9397-08002B2CF9AE}" pid="12" name="XD00979">
    <vt:lpwstr>1.2.4.14.2.13</vt:lpwstr>
  </property>
  <property fmtid="{D5CDD505-2E9C-101B-9397-08002B2CF9AE}" pid="13" name="XD01131">
    <vt:lpwstr>1.2.4.14.6.11</vt:lpwstr>
  </property>
  <property fmtid="{D5CDD505-2E9C-101B-9397-08002B2CF9AE}" pid="14" name="XD01464">
    <vt:lpwstr>1.2.4.14.6.12</vt:lpwstr>
  </property>
  <property fmtid="{D5CDD505-2E9C-101B-9397-08002B2CF9AE}" pid="15" name="XD01991">
    <vt:lpwstr>1.2.4.14.6.6</vt:lpwstr>
  </property>
  <property fmtid="{D5CDD505-2E9C-101B-9397-08002B2CF9AE}" pid="16" name="XD02888">
    <vt:lpwstr>1.2.4.14.6.8</vt:lpwstr>
  </property>
  <property fmtid="{D5CDD505-2E9C-101B-9397-08002B2CF9AE}" pid="17" name="XDF00979">
    <vt:lpwstr>Standard detalj gesims opplegg for DT/SDT</vt:lpwstr>
  </property>
  <property fmtid="{D5CDD505-2E9C-101B-9397-08002B2CF9AE}" pid="18" name="XDF01131">
    <vt:lpwstr>Detalj; innfesting av DT/SDT til gavlvegg</vt:lpwstr>
  </property>
  <property fmtid="{D5CDD505-2E9C-101B-9397-08002B2CF9AE}" pid="19" name="XDF01464">
    <vt:lpwstr>Utsparinger for transportsikring i DT/SDT</vt:lpwstr>
  </property>
  <property fmtid="{D5CDD505-2E9C-101B-9397-08002B2CF9AE}" pid="20" name="XDF01991">
    <vt:lpwstr>Maltegning SDT</vt:lpwstr>
  </property>
  <property fmtid="{D5CDD505-2E9C-101B-9397-08002B2CF9AE}" pid="21" name="XDF02888">
    <vt:lpwstr>Formtegning SDT gammel form/ Form element nord</vt:lpwstr>
  </property>
  <property fmtid="{D5CDD505-2E9C-101B-9397-08002B2CF9AE}" pid="22" name="XDL00979">
    <vt:lpwstr>1.2.4.14.2.13 Standard detalj gesims opplegg for DT/SDT</vt:lpwstr>
  </property>
  <property fmtid="{D5CDD505-2E9C-101B-9397-08002B2CF9AE}" pid="23" name="XDL01131">
    <vt:lpwstr>1.2.4.14.6.11 Detalj; innfesting av DT/SDT til gavlvegg</vt:lpwstr>
  </property>
  <property fmtid="{D5CDD505-2E9C-101B-9397-08002B2CF9AE}" pid="24" name="XDL01464">
    <vt:lpwstr>1.2.4.14.6.12 Utsparinger for transportsikring i DT/SDT</vt:lpwstr>
  </property>
  <property fmtid="{D5CDD505-2E9C-101B-9397-08002B2CF9AE}" pid="25" name="XDL01991">
    <vt:lpwstr>1.2.4.14.6.6 Maltegning SDT</vt:lpwstr>
  </property>
  <property fmtid="{D5CDD505-2E9C-101B-9397-08002B2CF9AE}" pid="26" name="XDL02888">
    <vt:lpwstr>1.2.4.14.6.8 Formtegning SDT gammel form/ Form element nord</vt:lpwstr>
  </property>
  <property fmtid="{D5CDD505-2E9C-101B-9397-08002B2CF9AE}" pid="27" name="XDT00979">
    <vt:lpwstr>Standard detalj gesims opplegg for DT/SDT</vt:lpwstr>
  </property>
  <property fmtid="{D5CDD505-2E9C-101B-9397-08002B2CF9AE}" pid="28" name="XDT01131">
    <vt:lpwstr>Detalj; innfesting av DT/SDT til gavlvegg</vt:lpwstr>
  </property>
  <property fmtid="{D5CDD505-2E9C-101B-9397-08002B2CF9AE}" pid="29" name="XDT01464">
    <vt:lpwstr>Utsparinger for transportsikring i DT/SDT</vt:lpwstr>
  </property>
  <property fmtid="{D5CDD505-2E9C-101B-9397-08002B2CF9AE}" pid="30" name="XDT01991">
    <vt:lpwstr>Maltegning SDT</vt:lpwstr>
  </property>
  <property fmtid="{D5CDD505-2E9C-101B-9397-08002B2CF9AE}" pid="31" name="XDT02888">
    <vt:lpwstr>Formtegning SDT gammel form/ Form element nord</vt:lpwstr>
  </property>
</Properties>
</file>